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DA7B" w14:textId="65E38331" w:rsidR="00E554F4" w:rsidRPr="00F43F42" w:rsidRDefault="00F43F42">
      <w:pPr>
        <w:rPr>
          <w:b/>
          <w:bCs/>
          <w:sz w:val="36"/>
          <w:szCs w:val="36"/>
          <w:u w:val="single"/>
        </w:rPr>
      </w:pPr>
      <w:r w:rsidRPr="00F43F42">
        <w:rPr>
          <w:b/>
          <w:bCs/>
          <w:sz w:val="36"/>
          <w:szCs w:val="36"/>
          <w:u w:val="single"/>
        </w:rPr>
        <w:t xml:space="preserve">Chris McKay    -     Obituary </w:t>
      </w:r>
    </w:p>
    <w:p w14:paraId="3223F7F5" w14:textId="2A56EDA8" w:rsidR="00F43F42" w:rsidRDefault="00F43F42">
      <w:pPr>
        <w:rPr>
          <w:sz w:val="36"/>
          <w:szCs w:val="36"/>
        </w:rPr>
      </w:pPr>
      <w:r>
        <w:rPr>
          <w:sz w:val="36"/>
          <w:szCs w:val="36"/>
        </w:rPr>
        <w:t>Chris McKay</w:t>
      </w:r>
      <w:r w:rsidR="006C00E8">
        <w:rPr>
          <w:sz w:val="36"/>
          <w:szCs w:val="36"/>
        </w:rPr>
        <w:t>, BSc, C Eng, FBHI</w:t>
      </w:r>
      <w:r>
        <w:rPr>
          <w:sz w:val="36"/>
          <w:szCs w:val="36"/>
        </w:rPr>
        <w:t xml:space="preserve">   4/5/1949 - 10/7/2023 </w:t>
      </w:r>
    </w:p>
    <w:p w14:paraId="09158D74" w14:textId="1649615A" w:rsidR="00901E47" w:rsidRDefault="00544F81">
      <w:pPr>
        <w:rPr>
          <w:sz w:val="36"/>
          <w:szCs w:val="36"/>
        </w:rPr>
      </w:pPr>
      <w:r>
        <w:rPr>
          <w:noProof/>
          <w:sz w:val="36"/>
          <w:szCs w:val="36"/>
        </w:rPr>
        <w:drawing>
          <wp:inline distT="0" distB="0" distL="0" distR="0" wp14:anchorId="21F76F06" wp14:editId="5FE6048C">
            <wp:extent cx="2316480" cy="2865120"/>
            <wp:effectExtent l="0" t="0" r="7620" b="0"/>
            <wp:docPr id="6436650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2865120"/>
                    </a:xfrm>
                    <a:prstGeom prst="rect">
                      <a:avLst/>
                    </a:prstGeom>
                    <a:noFill/>
                  </pic:spPr>
                </pic:pic>
              </a:graphicData>
            </a:graphic>
          </wp:inline>
        </w:drawing>
      </w:r>
    </w:p>
    <w:p w14:paraId="2B96652A" w14:textId="45CA322E" w:rsidR="00901E47" w:rsidRPr="00901E47" w:rsidRDefault="00901E47">
      <w:pPr>
        <w:rPr>
          <w:i/>
          <w:iCs/>
          <w:sz w:val="28"/>
          <w:szCs w:val="28"/>
        </w:rPr>
      </w:pPr>
      <w:r w:rsidRPr="00901E47">
        <w:rPr>
          <w:i/>
          <w:iCs/>
          <w:sz w:val="28"/>
          <w:szCs w:val="28"/>
        </w:rPr>
        <w:t xml:space="preserve">Chris with his garden shed clock dial in the background, Hinton Martell, Dorset. </w:t>
      </w:r>
    </w:p>
    <w:p w14:paraId="798B386A" w14:textId="3F511AAC" w:rsidR="00E83AD4" w:rsidRPr="00984B48" w:rsidRDefault="00E83AD4" w:rsidP="00F43F42">
      <w:pPr>
        <w:pStyle w:val="NoSpacing"/>
        <w:rPr>
          <w:rFonts w:ascii="Arial" w:hAnsi="Arial" w:cs="Arial"/>
        </w:rPr>
      </w:pPr>
      <w:r w:rsidRPr="00984B48">
        <w:rPr>
          <w:rFonts w:ascii="Arial" w:hAnsi="Arial" w:cs="Arial"/>
        </w:rPr>
        <w:t xml:space="preserve">Many people in the clock world </w:t>
      </w:r>
      <w:r w:rsidR="00F43F42" w:rsidRPr="00984B48">
        <w:rPr>
          <w:rFonts w:ascii="Arial" w:hAnsi="Arial" w:cs="Arial"/>
        </w:rPr>
        <w:t xml:space="preserve">will be saddened </w:t>
      </w:r>
      <w:r w:rsidR="00A423D8">
        <w:rPr>
          <w:rFonts w:ascii="Arial" w:hAnsi="Arial" w:cs="Arial"/>
        </w:rPr>
        <w:t xml:space="preserve">to learn of the </w:t>
      </w:r>
      <w:r w:rsidR="00F43F42" w:rsidRPr="00984B48">
        <w:rPr>
          <w:rFonts w:ascii="Arial" w:hAnsi="Arial" w:cs="Arial"/>
        </w:rPr>
        <w:t>death of Ch</w:t>
      </w:r>
      <w:r w:rsidR="00507CDC">
        <w:rPr>
          <w:rFonts w:ascii="Arial" w:hAnsi="Arial" w:cs="Arial"/>
        </w:rPr>
        <w:t>r</w:t>
      </w:r>
      <w:r w:rsidR="00F43F42" w:rsidRPr="00984B48">
        <w:rPr>
          <w:rFonts w:ascii="Arial" w:hAnsi="Arial" w:cs="Arial"/>
        </w:rPr>
        <w:t>is McKay who died</w:t>
      </w:r>
      <w:r w:rsidR="00A423D8">
        <w:rPr>
          <w:rFonts w:ascii="Arial" w:hAnsi="Arial" w:cs="Arial"/>
        </w:rPr>
        <w:t xml:space="preserve"> suddenly</w:t>
      </w:r>
      <w:r w:rsidR="007C7D9D" w:rsidRPr="00984B48">
        <w:rPr>
          <w:rFonts w:ascii="Arial" w:hAnsi="Arial" w:cs="Arial"/>
        </w:rPr>
        <w:t>,</w:t>
      </w:r>
      <w:r w:rsidR="00F43F42" w:rsidRPr="00984B48">
        <w:rPr>
          <w:rFonts w:ascii="Arial" w:hAnsi="Arial" w:cs="Arial"/>
        </w:rPr>
        <w:t xml:space="preserve"> aged 74</w:t>
      </w:r>
      <w:r w:rsidR="007C7D9D" w:rsidRPr="00984B48">
        <w:rPr>
          <w:rFonts w:ascii="Arial" w:hAnsi="Arial" w:cs="Arial"/>
        </w:rPr>
        <w:t>,</w:t>
      </w:r>
      <w:r w:rsidR="00F43F42" w:rsidRPr="00984B48">
        <w:rPr>
          <w:rFonts w:ascii="Arial" w:hAnsi="Arial" w:cs="Arial"/>
        </w:rPr>
        <w:t xml:space="preserve"> at his home in Hinton Martell, Dorset. </w:t>
      </w:r>
    </w:p>
    <w:p w14:paraId="6ACE10B4" w14:textId="77777777" w:rsidR="00A069FB" w:rsidRPr="00984B48" w:rsidRDefault="00A069FB" w:rsidP="00F43F42">
      <w:pPr>
        <w:pStyle w:val="NoSpacing"/>
        <w:rPr>
          <w:rFonts w:ascii="Arial" w:hAnsi="Arial" w:cs="Arial"/>
        </w:rPr>
      </w:pPr>
    </w:p>
    <w:p w14:paraId="59D14547" w14:textId="257919F8" w:rsidR="00AB70BB" w:rsidRPr="00984B48" w:rsidRDefault="007C7D9D" w:rsidP="00AB70BB">
      <w:pPr>
        <w:pStyle w:val="NoSpacing"/>
        <w:rPr>
          <w:rFonts w:ascii="Arial" w:hAnsi="Arial" w:cs="Arial"/>
          <w:color w:val="242424"/>
          <w:shd w:val="clear" w:color="auto" w:fill="FFFFFF"/>
        </w:rPr>
      </w:pPr>
      <w:r w:rsidRPr="00984B48">
        <w:rPr>
          <w:rFonts w:ascii="Arial" w:hAnsi="Arial" w:cs="Arial"/>
          <w:color w:val="242424"/>
          <w:shd w:val="clear" w:color="auto" w:fill="FFFFFF"/>
        </w:rPr>
        <w:t>Ch</w:t>
      </w:r>
      <w:r w:rsidR="00507CDC">
        <w:rPr>
          <w:rFonts w:ascii="Arial" w:hAnsi="Arial" w:cs="Arial"/>
          <w:color w:val="242424"/>
          <w:shd w:val="clear" w:color="auto" w:fill="FFFFFF"/>
        </w:rPr>
        <w:t>r</w:t>
      </w:r>
      <w:r w:rsidRPr="00984B48">
        <w:rPr>
          <w:rFonts w:ascii="Arial" w:hAnsi="Arial" w:cs="Arial"/>
          <w:color w:val="242424"/>
          <w:shd w:val="clear" w:color="auto" w:fill="FFFFFF"/>
        </w:rPr>
        <w:t xml:space="preserve">is had Scottish heritage and </w:t>
      </w:r>
      <w:r w:rsidR="00444EB0" w:rsidRPr="00984B48">
        <w:rPr>
          <w:rFonts w:ascii="Arial" w:hAnsi="Arial" w:cs="Arial"/>
          <w:color w:val="242424"/>
          <w:shd w:val="clear" w:color="auto" w:fill="FFFFFF"/>
        </w:rPr>
        <w:t xml:space="preserve">was born in Sutherland, Scotland in May 1949. </w:t>
      </w:r>
      <w:r w:rsidR="006A6F33" w:rsidRPr="00984B48">
        <w:rPr>
          <w:rFonts w:ascii="Arial" w:hAnsi="Arial" w:cs="Arial"/>
          <w:color w:val="242424"/>
          <w:shd w:val="clear" w:color="auto" w:fill="FFFFFF"/>
        </w:rPr>
        <w:t xml:space="preserve">His father </w:t>
      </w:r>
      <w:r w:rsidR="00984B48" w:rsidRPr="00984B48">
        <w:rPr>
          <w:rFonts w:ascii="Arial" w:hAnsi="Arial" w:cs="Arial"/>
          <w:color w:val="242424"/>
          <w:shd w:val="clear" w:color="auto" w:fill="FFFFFF"/>
        </w:rPr>
        <w:t xml:space="preserve">was </w:t>
      </w:r>
      <w:r w:rsidR="006A6F33" w:rsidRPr="00984B48">
        <w:rPr>
          <w:rFonts w:ascii="Arial" w:hAnsi="Arial" w:cs="Arial"/>
          <w:color w:val="242424"/>
          <w:shd w:val="clear" w:color="auto" w:fill="FFFFFF"/>
        </w:rPr>
        <w:t>in the police force and the family moved south to West London</w:t>
      </w:r>
      <w:r w:rsidR="00984B48" w:rsidRPr="00984B48">
        <w:rPr>
          <w:rFonts w:ascii="Arial" w:hAnsi="Arial" w:cs="Arial"/>
          <w:color w:val="242424"/>
          <w:shd w:val="clear" w:color="auto" w:fill="FFFFFF"/>
        </w:rPr>
        <w:t xml:space="preserve">, initially to Ealing and subsequently to Greenford. </w:t>
      </w:r>
      <w:r w:rsidR="006A6F33" w:rsidRPr="00984B48">
        <w:rPr>
          <w:rFonts w:ascii="Arial" w:hAnsi="Arial" w:cs="Arial"/>
          <w:color w:val="242424"/>
          <w:shd w:val="clear" w:color="auto" w:fill="FFFFFF"/>
        </w:rPr>
        <w:t xml:space="preserve"> </w:t>
      </w:r>
      <w:r w:rsidR="00984B48" w:rsidRPr="00984B48">
        <w:rPr>
          <w:rFonts w:ascii="Arial" w:hAnsi="Arial" w:cs="Arial"/>
          <w:color w:val="242424"/>
          <w:shd w:val="clear" w:color="auto" w:fill="FFFFFF"/>
        </w:rPr>
        <w:t>W</w:t>
      </w:r>
      <w:r w:rsidR="00444EB0" w:rsidRPr="00984B48">
        <w:rPr>
          <w:rFonts w:ascii="Arial" w:hAnsi="Arial" w:cs="Arial"/>
          <w:color w:val="242424"/>
          <w:shd w:val="clear" w:color="auto" w:fill="FFFFFF"/>
        </w:rPr>
        <w:t xml:space="preserve">hen he was 11 years old, </w:t>
      </w:r>
      <w:r w:rsidR="009F7896" w:rsidRPr="00984B48">
        <w:rPr>
          <w:rFonts w:ascii="Arial" w:hAnsi="Arial" w:cs="Arial"/>
          <w:color w:val="242424"/>
          <w:shd w:val="clear" w:color="auto" w:fill="FFFFFF"/>
        </w:rPr>
        <w:t>he attended a local gramma</w:t>
      </w:r>
      <w:r w:rsidR="00984B48" w:rsidRPr="00984B48">
        <w:rPr>
          <w:rFonts w:ascii="Arial" w:hAnsi="Arial" w:cs="Arial"/>
          <w:color w:val="242424"/>
          <w:shd w:val="clear" w:color="auto" w:fill="FFFFFF"/>
        </w:rPr>
        <w:t>r</w:t>
      </w:r>
      <w:r w:rsidR="009F7896" w:rsidRPr="00984B48">
        <w:rPr>
          <w:rFonts w:ascii="Arial" w:hAnsi="Arial" w:cs="Arial"/>
          <w:color w:val="242424"/>
          <w:shd w:val="clear" w:color="auto" w:fill="FFFFFF"/>
        </w:rPr>
        <w:t xml:space="preserve"> school </w:t>
      </w:r>
      <w:r w:rsidR="00A423D8">
        <w:rPr>
          <w:rFonts w:ascii="Arial" w:hAnsi="Arial" w:cs="Arial"/>
          <w:color w:val="242424"/>
          <w:shd w:val="clear" w:color="auto" w:fill="FFFFFF"/>
        </w:rPr>
        <w:t xml:space="preserve">where </w:t>
      </w:r>
      <w:r w:rsidR="00444EB0" w:rsidRPr="00984B48">
        <w:rPr>
          <w:rFonts w:ascii="Arial" w:hAnsi="Arial" w:cs="Arial"/>
          <w:color w:val="242424"/>
          <w:shd w:val="clear" w:color="auto" w:fill="FFFFFF"/>
        </w:rPr>
        <w:t xml:space="preserve">his games lessons were held at the Hanwell Community Centre and the building has a turret clock. This is where the seed </w:t>
      </w:r>
      <w:r w:rsidR="00A423D8">
        <w:rPr>
          <w:rFonts w:ascii="Arial" w:hAnsi="Arial" w:cs="Arial"/>
          <w:color w:val="242424"/>
          <w:shd w:val="clear" w:color="auto" w:fill="FFFFFF"/>
        </w:rPr>
        <w:t xml:space="preserve">of </w:t>
      </w:r>
      <w:r w:rsidR="00444EB0" w:rsidRPr="00984B48">
        <w:rPr>
          <w:rFonts w:ascii="Arial" w:hAnsi="Arial" w:cs="Arial"/>
          <w:color w:val="242424"/>
          <w:shd w:val="clear" w:color="auto" w:fill="FFFFFF"/>
        </w:rPr>
        <w:t xml:space="preserve">the world of turret clocks was planted. </w:t>
      </w:r>
      <w:r w:rsidR="00444EB0" w:rsidRPr="008F0D32">
        <w:rPr>
          <w:rFonts w:ascii="Calibri" w:hAnsi="Calibri" w:cs="Calibri"/>
          <w:color w:val="242424"/>
          <w:sz w:val="28"/>
          <w:szCs w:val="28"/>
        </w:rPr>
        <w:br/>
      </w:r>
      <w:r w:rsidR="00444EB0" w:rsidRPr="00474DFA">
        <w:rPr>
          <w:rFonts w:ascii="Calibri" w:hAnsi="Calibri" w:cs="Calibri"/>
          <w:color w:val="242424"/>
          <w:sz w:val="24"/>
          <w:szCs w:val="24"/>
        </w:rPr>
        <w:br/>
      </w:r>
      <w:r w:rsidR="00444EB0" w:rsidRPr="009F7896">
        <w:rPr>
          <w:rFonts w:ascii="Arial" w:hAnsi="Arial" w:cs="Arial"/>
          <w:color w:val="242424"/>
          <w:shd w:val="clear" w:color="auto" w:fill="FFFFFF"/>
        </w:rPr>
        <w:t>Although from a young age he had taken alarm clocks apart, his true beginnings into turret clocks happened in 1969, when along with John Scott, David Birt</w:t>
      </w:r>
      <w:r w:rsidR="00444EB0" w:rsidRPr="009F7896">
        <w:rPr>
          <w:rFonts w:ascii="Arial" w:hAnsi="Arial" w:cs="Arial"/>
          <w:color w:val="242424"/>
          <w:shd w:val="clear" w:color="auto" w:fill="FFFFFF"/>
          <w:vertAlign w:val="superscript"/>
        </w:rPr>
        <w:t>1</w:t>
      </w:r>
      <w:r w:rsidR="00444EB0" w:rsidRPr="009F7896">
        <w:rPr>
          <w:rFonts w:ascii="Arial" w:hAnsi="Arial" w:cs="Arial"/>
          <w:color w:val="242424"/>
          <w:shd w:val="clear" w:color="auto" w:fill="FFFFFF"/>
        </w:rPr>
        <w:t xml:space="preserve"> and John Taylor, he worked on the restoration project of the Hanwell Community Centre</w:t>
      </w:r>
      <w:r w:rsidR="00952370" w:rsidRPr="009F7896">
        <w:rPr>
          <w:rFonts w:ascii="Arial" w:hAnsi="Arial" w:cs="Arial"/>
          <w:color w:val="242424"/>
          <w:shd w:val="clear" w:color="auto" w:fill="FFFFFF"/>
        </w:rPr>
        <w:t xml:space="preserve"> (West London)</w:t>
      </w:r>
      <w:r w:rsidR="00444EB0" w:rsidRPr="009F7896">
        <w:rPr>
          <w:rFonts w:ascii="Arial" w:hAnsi="Arial" w:cs="Arial"/>
          <w:color w:val="242424"/>
          <w:shd w:val="clear" w:color="auto" w:fill="FFFFFF"/>
        </w:rPr>
        <w:t xml:space="preserve"> turret clock</w:t>
      </w:r>
      <w:r w:rsidR="00444EB0" w:rsidRPr="009F7896">
        <w:rPr>
          <w:rFonts w:ascii="Arial" w:hAnsi="Arial" w:cs="Arial"/>
          <w:color w:val="242424"/>
          <w:shd w:val="clear" w:color="auto" w:fill="FFFFFF"/>
          <w:vertAlign w:val="superscript"/>
        </w:rPr>
        <w:t>2</w:t>
      </w:r>
      <w:r w:rsidR="00A423D8">
        <w:rPr>
          <w:rFonts w:ascii="Arial" w:hAnsi="Arial" w:cs="Arial"/>
          <w:color w:val="242424"/>
          <w:shd w:val="clear" w:color="auto" w:fill="FFFFFF"/>
        </w:rPr>
        <w:t>. He</w:t>
      </w:r>
      <w:r w:rsidR="00952370" w:rsidRPr="009F7896">
        <w:rPr>
          <w:rFonts w:ascii="Arial" w:hAnsi="Arial" w:cs="Arial"/>
          <w:color w:val="242424"/>
          <w:shd w:val="clear" w:color="auto" w:fill="FFFFFF"/>
        </w:rPr>
        <w:t xml:space="preserve"> </w:t>
      </w:r>
      <w:r w:rsidR="00444EB0" w:rsidRPr="009F7896">
        <w:rPr>
          <w:rFonts w:ascii="Arial" w:hAnsi="Arial" w:cs="Arial"/>
          <w:color w:val="242424"/>
          <w:shd w:val="clear" w:color="auto" w:fill="FFFFFF"/>
        </w:rPr>
        <w:t xml:space="preserve">joined the </w:t>
      </w:r>
      <w:r w:rsidR="00952370" w:rsidRPr="009F7896">
        <w:rPr>
          <w:rFonts w:ascii="Arial" w:hAnsi="Arial" w:cs="Arial"/>
          <w:color w:val="242424"/>
          <w:shd w:val="clear" w:color="auto" w:fill="FFFFFF"/>
        </w:rPr>
        <w:t>Antiquarian Horological Society (</w:t>
      </w:r>
      <w:r w:rsidR="00444EB0" w:rsidRPr="009F7896">
        <w:rPr>
          <w:rFonts w:ascii="Arial" w:hAnsi="Arial" w:cs="Arial"/>
          <w:color w:val="242424"/>
          <w:shd w:val="clear" w:color="auto" w:fill="FFFFFF"/>
        </w:rPr>
        <w:t>AHS</w:t>
      </w:r>
      <w:r w:rsidR="00952370" w:rsidRPr="009F7896">
        <w:rPr>
          <w:rFonts w:ascii="Arial" w:hAnsi="Arial" w:cs="Arial"/>
          <w:color w:val="242424"/>
          <w:shd w:val="clear" w:color="auto" w:fill="FFFFFF"/>
        </w:rPr>
        <w:t>)</w:t>
      </w:r>
      <w:r w:rsidR="00444EB0" w:rsidRPr="009F7896">
        <w:rPr>
          <w:rFonts w:ascii="Arial" w:hAnsi="Arial" w:cs="Arial"/>
          <w:color w:val="242424"/>
          <w:shd w:val="clear" w:color="auto" w:fill="FFFFFF"/>
        </w:rPr>
        <w:t xml:space="preserve"> </w:t>
      </w:r>
      <w:r w:rsidR="00A423D8">
        <w:rPr>
          <w:rFonts w:ascii="Arial" w:hAnsi="Arial" w:cs="Arial"/>
          <w:color w:val="242424"/>
          <w:shd w:val="clear" w:color="auto" w:fill="FFFFFF"/>
        </w:rPr>
        <w:t xml:space="preserve">and </w:t>
      </w:r>
      <w:r w:rsidR="00952370" w:rsidRPr="009F7896">
        <w:rPr>
          <w:rFonts w:ascii="Arial" w:hAnsi="Arial" w:cs="Arial"/>
          <w:color w:val="242424"/>
          <w:shd w:val="clear" w:color="auto" w:fill="FFFFFF"/>
        </w:rPr>
        <w:t>became a member of the Turret Clock Group (TCG)</w:t>
      </w:r>
      <w:r w:rsidR="00AB70BB" w:rsidRPr="009F7896">
        <w:rPr>
          <w:rFonts w:ascii="Arial" w:hAnsi="Arial" w:cs="Arial"/>
          <w:color w:val="242424"/>
          <w:shd w:val="clear" w:color="auto" w:fill="FFFFFF"/>
        </w:rPr>
        <w:t xml:space="preserve"> in 1969 and </w:t>
      </w:r>
      <w:r w:rsidR="00952370" w:rsidRPr="009F7896">
        <w:rPr>
          <w:rFonts w:ascii="Arial" w:eastAsia="Times New Roman" w:hAnsi="Arial" w:cs="Arial"/>
          <w:color w:val="242424"/>
        </w:rPr>
        <w:t xml:space="preserve">subsequently </w:t>
      </w:r>
      <w:r w:rsidR="00952370" w:rsidRPr="00A069FB">
        <w:rPr>
          <w:rFonts w:ascii="Arial" w:eastAsia="Times New Roman" w:hAnsi="Arial" w:cs="Arial"/>
          <w:color w:val="242424"/>
        </w:rPr>
        <w:t xml:space="preserve">became Treasurer of the </w:t>
      </w:r>
      <w:r w:rsidR="00952370" w:rsidRPr="009F7896">
        <w:rPr>
          <w:rFonts w:ascii="Arial" w:eastAsia="Times New Roman" w:hAnsi="Arial" w:cs="Arial"/>
          <w:color w:val="242424"/>
        </w:rPr>
        <w:t xml:space="preserve">TCG </w:t>
      </w:r>
      <w:r w:rsidR="00952370" w:rsidRPr="00A069FB">
        <w:rPr>
          <w:rFonts w:ascii="Arial" w:eastAsia="Times New Roman" w:hAnsi="Arial" w:cs="Arial"/>
          <w:color w:val="242424"/>
        </w:rPr>
        <w:t xml:space="preserve">in 1977 and </w:t>
      </w:r>
      <w:r w:rsidR="00952370" w:rsidRPr="009F7896">
        <w:rPr>
          <w:rFonts w:ascii="Arial" w:eastAsia="Times New Roman" w:hAnsi="Arial" w:cs="Arial"/>
          <w:color w:val="242424"/>
        </w:rPr>
        <w:t>S</w:t>
      </w:r>
      <w:r w:rsidR="00952370" w:rsidRPr="00A069FB">
        <w:rPr>
          <w:rFonts w:ascii="Arial" w:eastAsia="Times New Roman" w:hAnsi="Arial" w:cs="Arial"/>
          <w:color w:val="242424"/>
        </w:rPr>
        <w:t xml:space="preserve">ecretary in 1981 a position he kept till 1986 when he reverted to being </w:t>
      </w:r>
      <w:r w:rsidR="00952370" w:rsidRPr="009F7896">
        <w:rPr>
          <w:rFonts w:ascii="Arial" w:eastAsia="Times New Roman" w:hAnsi="Arial" w:cs="Arial"/>
          <w:color w:val="242424"/>
        </w:rPr>
        <w:t>T</w:t>
      </w:r>
      <w:r w:rsidR="00952370" w:rsidRPr="00A069FB">
        <w:rPr>
          <w:rFonts w:ascii="Arial" w:eastAsia="Times New Roman" w:hAnsi="Arial" w:cs="Arial"/>
          <w:color w:val="242424"/>
        </w:rPr>
        <w:t xml:space="preserve">reasurer again. He became </w:t>
      </w:r>
      <w:r w:rsidR="00952370" w:rsidRPr="009F7896">
        <w:rPr>
          <w:rFonts w:ascii="Arial" w:eastAsia="Times New Roman" w:hAnsi="Arial" w:cs="Arial"/>
          <w:color w:val="242424"/>
        </w:rPr>
        <w:t>V</w:t>
      </w:r>
      <w:r w:rsidR="00952370" w:rsidRPr="00A069FB">
        <w:rPr>
          <w:rFonts w:ascii="Arial" w:eastAsia="Times New Roman" w:hAnsi="Arial" w:cs="Arial"/>
          <w:color w:val="242424"/>
        </w:rPr>
        <w:t>ice-</w:t>
      </w:r>
      <w:r w:rsidR="00952370" w:rsidRPr="009F7896">
        <w:rPr>
          <w:rFonts w:ascii="Arial" w:eastAsia="Times New Roman" w:hAnsi="Arial" w:cs="Arial"/>
          <w:color w:val="242424"/>
        </w:rPr>
        <w:t>C</w:t>
      </w:r>
      <w:r w:rsidR="00952370" w:rsidRPr="00A069FB">
        <w:rPr>
          <w:rFonts w:ascii="Arial" w:eastAsia="Times New Roman" w:hAnsi="Arial" w:cs="Arial"/>
          <w:color w:val="242424"/>
        </w:rPr>
        <w:t xml:space="preserve">hairman in 1990 moving to </w:t>
      </w:r>
      <w:r w:rsidR="00952370" w:rsidRPr="009F7896">
        <w:rPr>
          <w:rFonts w:ascii="Arial" w:eastAsia="Times New Roman" w:hAnsi="Arial" w:cs="Arial"/>
          <w:color w:val="242424"/>
        </w:rPr>
        <w:t>C</w:t>
      </w:r>
      <w:r w:rsidR="00952370" w:rsidRPr="00A069FB">
        <w:rPr>
          <w:rFonts w:ascii="Arial" w:eastAsia="Times New Roman" w:hAnsi="Arial" w:cs="Arial"/>
          <w:color w:val="242424"/>
        </w:rPr>
        <w:t>hairman in 1992</w:t>
      </w:r>
      <w:r w:rsidR="00952370" w:rsidRPr="009F7896">
        <w:rPr>
          <w:rFonts w:ascii="Arial" w:eastAsia="Times New Roman" w:hAnsi="Arial" w:cs="Arial"/>
          <w:color w:val="242424"/>
        </w:rPr>
        <w:t xml:space="preserve"> </w:t>
      </w:r>
      <w:r w:rsidR="00952370" w:rsidRPr="00A069FB">
        <w:rPr>
          <w:rFonts w:ascii="Arial" w:eastAsia="Times New Roman" w:hAnsi="Arial" w:cs="Arial"/>
          <w:color w:val="242424"/>
        </w:rPr>
        <w:t xml:space="preserve">for 12 years </w:t>
      </w:r>
      <w:r w:rsidR="00952370" w:rsidRPr="009F7896">
        <w:rPr>
          <w:rFonts w:ascii="Arial" w:eastAsia="Times New Roman" w:hAnsi="Arial" w:cs="Arial"/>
          <w:color w:val="242424"/>
        </w:rPr>
        <w:t xml:space="preserve">thus </w:t>
      </w:r>
      <w:r w:rsidR="00952370" w:rsidRPr="00A069FB">
        <w:rPr>
          <w:rFonts w:ascii="Arial" w:eastAsia="Times New Roman" w:hAnsi="Arial" w:cs="Arial"/>
          <w:color w:val="242424"/>
        </w:rPr>
        <w:t xml:space="preserve">amassing a total of 27 years </w:t>
      </w:r>
      <w:r w:rsidR="00952370" w:rsidRPr="009F7896">
        <w:rPr>
          <w:rFonts w:ascii="Arial" w:eastAsia="Times New Roman" w:hAnsi="Arial" w:cs="Arial"/>
          <w:color w:val="242424"/>
        </w:rPr>
        <w:t xml:space="preserve">as an officer </w:t>
      </w:r>
      <w:r w:rsidR="00952370" w:rsidRPr="00A069FB">
        <w:rPr>
          <w:rFonts w:ascii="Arial" w:eastAsia="Times New Roman" w:hAnsi="Arial" w:cs="Arial"/>
          <w:color w:val="242424"/>
        </w:rPr>
        <w:t>to the group</w:t>
      </w:r>
      <w:r w:rsidR="00A423D8">
        <w:rPr>
          <w:rFonts w:ascii="Arial" w:eastAsia="Times New Roman" w:hAnsi="Arial" w:cs="Arial"/>
          <w:color w:val="242424"/>
        </w:rPr>
        <w:t>.</w:t>
      </w:r>
      <w:r w:rsidR="00952370" w:rsidRPr="009F7896">
        <w:rPr>
          <w:rFonts w:ascii="Arial" w:eastAsia="Times New Roman" w:hAnsi="Arial" w:cs="Arial"/>
          <w:color w:val="242424"/>
        </w:rPr>
        <w:t xml:space="preserve"> </w:t>
      </w:r>
      <w:r w:rsidR="00A423D8">
        <w:rPr>
          <w:rFonts w:ascii="Arial" w:eastAsia="Times New Roman" w:hAnsi="Arial" w:cs="Arial"/>
          <w:color w:val="242424"/>
        </w:rPr>
        <w:t>H</w:t>
      </w:r>
      <w:r w:rsidR="00952370" w:rsidRPr="009F7896">
        <w:rPr>
          <w:rFonts w:ascii="Arial" w:eastAsia="Times New Roman" w:hAnsi="Arial" w:cs="Arial"/>
          <w:color w:val="242424"/>
        </w:rPr>
        <w:t>e remained an active member of the TCG until his death</w:t>
      </w:r>
      <w:r w:rsidR="00A423D8">
        <w:rPr>
          <w:rFonts w:ascii="Arial" w:eastAsia="Times New Roman" w:hAnsi="Arial" w:cs="Arial"/>
          <w:color w:val="242424"/>
        </w:rPr>
        <w:t>,</w:t>
      </w:r>
      <w:r w:rsidR="00952370" w:rsidRPr="009F7896">
        <w:rPr>
          <w:rFonts w:ascii="Arial" w:eastAsia="Times New Roman" w:hAnsi="Arial" w:cs="Arial"/>
          <w:color w:val="242424"/>
        </w:rPr>
        <w:t xml:space="preserve"> having been member for over 50 years</w:t>
      </w:r>
      <w:r w:rsidR="00AB70BB" w:rsidRPr="009F7896">
        <w:rPr>
          <w:rFonts w:ascii="Arial" w:eastAsia="Times New Roman" w:hAnsi="Arial" w:cs="Arial"/>
          <w:color w:val="242424"/>
        </w:rPr>
        <w:t xml:space="preserve">. </w:t>
      </w:r>
      <w:r w:rsidR="00952370" w:rsidRPr="009F7896">
        <w:rPr>
          <w:rFonts w:ascii="Arial" w:eastAsia="Times New Roman" w:hAnsi="Arial" w:cs="Arial"/>
          <w:color w:val="242424"/>
        </w:rPr>
        <w:t xml:space="preserve">  </w:t>
      </w:r>
      <w:r w:rsidR="00952370" w:rsidRPr="00A069FB">
        <w:rPr>
          <w:rFonts w:ascii="Arial" w:eastAsia="Times New Roman" w:hAnsi="Arial" w:cs="Arial"/>
          <w:color w:val="242424"/>
        </w:rPr>
        <w:t> </w:t>
      </w:r>
      <w:r w:rsidR="00952370" w:rsidRPr="00A069FB">
        <w:rPr>
          <w:rFonts w:ascii="Arial" w:eastAsia="Times New Roman" w:hAnsi="Arial" w:cs="Arial"/>
          <w:color w:val="242424"/>
        </w:rPr>
        <w:br/>
      </w:r>
      <w:r w:rsidR="00AB70BB" w:rsidRPr="009F7896">
        <w:rPr>
          <w:rFonts w:ascii="Arial" w:hAnsi="Arial" w:cs="Arial"/>
          <w:color w:val="242424"/>
          <w:shd w:val="clear" w:color="auto" w:fill="FFFFFF"/>
        </w:rPr>
        <w:t>He joined the British Horological Institute</w:t>
      </w:r>
      <w:r w:rsidR="00AA1B63">
        <w:rPr>
          <w:rFonts w:ascii="Arial" w:hAnsi="Arial" w:cs="Arial"/>
          <w:color w:val="242424"/>
          <w:shd w:val="clear" w:color="auto" w:fill="FFFFFF"/>
        </w:rPr>
        <w:t>,</w:t>
      </w:r>
      <w:r w:rsidR="00AB70BB" w:rsidRPr="009F7896">
        <w:rPr>
          <w:rFonts w:ascii="Arial" w:hAnsi="Arial" w:cs="Arial"/>
          <w:color w:val="242424"/>
          <w:shd w:val="clear" w:color="auto" w:fill="FFFFFF"/>
        </w:rPr>
        <w:t xml:space="preserve"> was a director for the BHI from July 2007 to July 2009, becoming a FBHI in November 2013.</w:t>
      </w:r>
    </w:p>
    <w:p w14:paraId="549E64F3" w14:textId="4C5B9BBE" w:rsidR="00A069FB" w:rsidRPr="009F7896" w:rsidRDefault="00A069FB" w:rsidP="00F43F42">
      <w:pPr>
        <w:pStyle w:val="NoSpacing"/>
        <w:rPr>
          <w:rFonts w:ascii="Arial" w:hAnsi="Arial" w:cs="Arial"/>
        </w:rPr>
      </w:pPr>
    </w:p>
    <w:p w14:paraId="65B81731" w14:textId="50478DBD" w:rsidR="00A069FB" w:rsidRDefault="00544F81" w:rsidP="00F43F42">
      <w:pPr>
        <w:pStyle w:val="NoSpacing"/>
        <w:rPr>
          <w:rFonts w:ascii="Arial" w:hAnsi="Arial" w:cs="Arial"/>
        </w:rPr>
      </w:pPr>
      <w:r>
        <w:rPr>
          <w:rFonts w:ascii="Arial" w:hAnsi="Arial" w:cs="Arial"/>
          <w:noProof/>
        </w:rPr>
        <w:drawing>
          <wp:inline distT="0" distB="0" distL="0" distR="0" wp14:anchorId="47079CCA" wp14:editId="0EB891F6">
            <wp:extent cx="2346129" cy="2262909"/>
            <wp:effectExtent l="0" t="0" r="0" b="4445"/>
            <wp:docPr id="8792926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a:extLst>
                        <a:ext uri="{28A0092B-C50C-407E-A947-70E740481C1C}">
                          <a14:useLocalDpi xmlns:a14="http://schemas.microsoft.com/office/drawing/2010/main" val="0"/>
                        </a:ext>
                      </a:extLst>
                    </a:blip>
                    <a:srcRect l="3318" t="12206"/>
                    <a:stretch/>
                  </pic:blipFill>
                  <pic:spPr bwMode="auto">
                    <a:xfrm>
                      <a:off x="0" y="0"/>
                      <a:ext cx="2364099" cy="2280242"/>
                    </a:xfrm>
                    <a:prstGeom prst="rect">
                      <a:avLst/>
                    </a:prstGeom>
                    <a:noFill/>
                    <a:ln>
                      <a:noFill/>
                    </a:ln>
                    <a:extLst>
                      <a:ext uri="{53640926-AAD7-44D8-BBD7-CCE9431645EC}">
                        <a14:shadowObscured xmlns:a14="http://schemas.microsoft.com/office/drawing/2010/main"/>
                      </a:ext>
                    </a:extLst>
                  </pic:spPr>
                </pic:pic>
              </a:graphicData>
            </a:graphic>
          </wp:inline>
        </w:drawing>
      </w:r>
    </w:p>
    <w:p w14:paraId="70782221" w14:textId="00838253" w:rsidR="0088421A" w:rsidRPr="0088421A" w:rsidRDefault="00AB70BB" w:rsidP="00AB70BB">
      <w:pPr>
        <w:pStyle w:val="NoSpacing"/>
        <w:rPr>
          <w:rFonts w:ascii="Arial" w:hAnsi="Arial" w:cs="Arial"/>
        </w:rPr>
      </w:pPr>
      <w:r w:rsidRPr="0088421A">
        <w:rPr>
          <w:rFonts w:ascii="Arial" w:hAnsi="Arial" w:cs="Arial"/>
        </w:rPr>
        <w:lastRenderedPageBreak/>
        <w:t>Chris was also a bell ringer</w:t>
      </w:r>
      <w:r w:rsidR="007C7D9D">
        <w:rPr>
          <w:rFonts w:ascii="Arial" w:hAnsi="Arial" w:cs="Arial"/>
        </w:rPr>
        <w:t>,</w:t>
      </w:r>
      <w:r w:rsidRPr="0088421A">
        <w:rPr>
          <w:rFonts w:ascii="Arial" w:hAnsi="Arial" w:cs="Arial"/>
        </w:rPr>
        <w:t xml:space="preserve"> </w:t>
      </w:r>
      <w:r w:rsidR="00A423D8">
        <w:rPr>
          <w:rFonts w:ascii="Arial" w:hAnsi="Arial" w:cs="Arial"/>
        </w:rPr>
        <w:t xml:space="preserve">having </w:t>
      </w:r>
      <w:r w:rsidRPr="0088421A">
        <w:rPr>
          <w:rFonts w:ascii="Arial" w:hAnsi="Arial" w:cs="Arial"/>
        </w:rPr>
        <w:t>be</w:t>
      </w:r>
      <w:r w:rsidR="00A423D8">
        <w:rPr>
          <w:rFonts w:ascii="Arial" w:hAnsi="Arial" w:cs="Arial"/>
        </w:rPr>
        <w:t>en</w:t>
      </w:r>
      <w:r w:rsidRPr="0088421A">
        <w:rPr>
          <w:rFonts w:ascii="Arial" w:hAnsi="Arial" w:cs="Arial"/>
        </w:rPr>
        <w:t xml:space="preserve"> taught to ring by </w:t>
      </w:r>
      <w:bookmarkStart w:id="0" w:name="_Hlk141309895"/>
      <w:r w:rsidRPr="0088421A">
        <w:rPr>
          <w:rFonts w:ascii="Arial" w:hAnsi="Arial" w:cs="Arial"/>
        </w:rPr>
        <w:t xml:space="preserve">Wilfred Wilson, the author of </w:t>
      </w:r>
      <w:r w:rsidR="00CC0B46">
        <w:rPr>
          <w:rFonts w:ascii="Arial" w:hAnsi="Arial" w:cs="Arial"/>
        </w:rPr>
        <w:t>‘</w:t>
      </w:r>
      <w:r w:rsidRPr="0088421A">
        <w:rPr>
          <w:rFonts w:ascii="Arial" w:hAnsi="Arial" w:cs="Arial"/>
          <w:i/>
          <w:iCs/>
        </w:rPr>
        <w:t>Change Ringing’</w:t>
      </w:r>
      <w:r w:rsidR="00534EFA" w:rsidRPr="00534EFA">
        <w:rPr>
          <w:rFonts w:ascii="Arial" w:hAnsi="Arial" w:cs="Arial"/>
          <w:vertAlign w:val="superscript"/>
        </w:rPr>
        <w:t>3</w:t>
      </w:r>
      <w:r w:rsidR="00534EFA">
        <w:rPr>
          <w:rFonts w:ascii="Arial" w:hAnsi="Arial" w:cs="Arial"/>
        </w:rPr>
        <w:t xml:space="preserve"> </w:t>
      </w:r>
      <w:bookmarkEnd w:id="0"/>
      <w:r w:rsidRPr="0088421A">
        <w:rPr>
          <w:rFonts w:ascii="Arial" w:hAnsi="Arial" w:cs="Arial"/>
        </w:rPr>
        <w:t xml:space="preserve">at Christ the Saviour’s Church in Ealing, Middlesex in the early 1960’s. In the late 1960’s &amp; 1970’s he rang with the University of Sussex Guild of Change </w:t>
      </w:r>
      <w:proofErr w:type="gramStart"/>
      <w:r w:rsidRPr="0088421A">
        <w:rPr>
          <w:rFonts w:ascii="Arial" w:hAnsi="Arial" w:cs="Arial"/>
        </w:rPr>
        <w:t>Ringers</w:t>
      </w:r>
      <w:proofErr w:type="gramEnd"/>
      <w:r w:rsidRPr="0088421A">
        <w:rPr>
          <w:rFonts w:ascii="Arial" w:hAnsi="Arial" w:cs="Arial"/>
        </w:rPr>
        <w:t xml:space="preserve"> but he only rang one full length peal: Grandsire Triples in 1974 at Ealing lasting 2 hours and 5</w:t>
      </w:r>
      <w:r w:rsidR="0088421A" w:rsidRPr="0088421A">
        <w:rPr>
          <w:rFonts w:ascii="Arial" w:hAnsi="Arial" w:cs="Arial"/>
        </w:rPr>
        <w:t>3</w:t>
      </w:r>
      <w:r w:rsidRPr="0088421A">
        <w:rPr>
          <w:rFonts w:ascii="Arial" w:hAnsi="Arial" w:cs="Arial"/>
        </w:rPr>
        <w:t xml:space="preserve"> minutes</w:t>
      </w:r>
      <w:r w:rsidR="00CC0B46">
        <w:rPr>
          <w:rFonts w:ascii="Arial" w:hAnsi="Arial" w:cs="Arial"/>
          <w:vertAlign w:val="superscript"/>
        </w:rPr>
        <w:t>4</w:t>
      </w:r>
      <w:r w:rsidRPr="0088421A">
        <w:rPr>
          <w:rFonts w:ascii="Arial" w:hAnsi="Arial" w:cs="Arial"/>
        </w:rPr>
        <w:t>.</w:t>
      </w:r>
    </w:p>
    <w:p w14:paraId="6DA17B71" w14:textId="61A302B2" w:rsidR="00AB70BB" w:rsidRPr="007C7D9D" w:rsidRDefault="007C7D9D" w:rsidP="00AB70BB">
      <w:pPr>
        <w:pStyle w:val="NoSpacing"/>
        <w:rPr>
          <w:rFonts w:ascii="Arial" w:eastAsia="Times New Roman" w:hAnsi="Arial" w:cs="Arial"/>
          <w:color w:val="222222"/>
          <w:highlight w:val="yellow"/>
        </w:rPr>
      </w:pPr>
      <w:r w:rsidRPr="0071231F">
        <w:rPr>
          <w:rFonts w:ascii="Arial" w:eastAsia="Times New Roman" w:hAnsi="Arial" w:cs="Arial"/>
          <w:color w:val="222222"/>
        </w:rPr>
        <w:t xml:space="preserve">His main interest was in turret </w:t>
      </w:r>
      <w:proofErr w:type="gramStart"/>
      <w:r w:rsidRPr="0071231F">
        <w:rPr>
          <w:rFonts w:ascii="Arial" w:eastAsia="Times New Roman" w:hAnsi="Arial" w:cs="Arial"/>
          <w:color w:val="222222"/>
        </w:rPr>
        <w:t>clocks</w:t>
      </w:r>
      <w:proofErr w:type="gramEnd"/>
      <w:r w:rsidRPr="0071231F">
        <w:rPr>
          <w:rFonts w:ascii="Arial" w:eastAsia="Times New Roman" w:hAnsi="Arial" w:cs="Arial"/>
          <w:color w:val="222222"/>
        </w:rPr>
        <w:t xml:space="preserve"> and he </w:t>
      </w:r>
      <w:r w:rsidR="00A423D8">
        <w:rPr>
          <w:rFonts w:ascii="Arial" w:eastAsia="Times New Roman" w:hAnsi="Arial" w:cs="Arial"/>
          <w:color w:val="222222"/>
        </w:rPr>
        <w:t xml:space="preserve">became </w:t>
      </w:r>
      <w:r w:rsidRPr="0071231F">
        <w:rPr>
          <w:rFonts w:ascii="Arial" w:eastAsia="Times New Roman" w:hAnsi="Arial" w:cs="Arial"/>
          <w:color w:val="222222"/>
        </w:rPr>
        <w:t>recognised as a world expert</w:t>
      </w:r>
      <w:r w:rsidR="003873B8" w:rsidRPr="0071231F">
        <w:rPr>
          <w:rFonts w:ascii="Arial" w:eastAsia="Times New Roman" w:hAnsi="Arial" w:cs="Arial"/>
          <w:color w:val="222222"/>
        </w:rPr>
        <w:t xml:space="preserve">, with an encyclopaedic knowledge </w:t>
      </w:r>
      <w:r w:rsidR="0071231F" w:rsidRPr="0071231F">
        <w:rPr>
          <w:rFonts w:ascii="Arial" w:eastAsia="Times New Roman" w:hAnsi="Arial" w:cs="Arial"/>
          <w:color w:val="222222"/>
        </w:rPr>
        <w:t>of church clocks.</w:t>
      </w:r>
      <w:r w:rsidR="003873B8" w:rsidRPr="0071231F">
        <w:rPr>
          <w:rFonts w:ascii="Arial" w:eastAsia="Times New Roman" w:hAnsi="Arial" w:cs="Arial"/>
          <w:color w:val="222222"/>
        </w:rPr>
        <w:t xml:space="preserve"> </w:t>
      </w:r>
      <w:r w:rsidRPr="0071231F">
        <w:rPr>
          <w:rFonts w:ascii="Arial" w:eastAsia="Times New Roman" w:hAnsi="Arial" w:cs="Arial"/>
          <w:color w:val="222222"/>
        </w:rPr>
        <w:t xml:space="preserve"> He authored numerous books, articles and letters relating to clocks, including </w:t>
      </w:r>
      <w:r w:rsidRPr="0071231F">
        <w:rPr>
          <w:rFonts w:ascii="Arial" w:eastAsia="Times New Roman" w:hAnsi="Arial" w:cs="Arial"/>
          <w:i/>
          <w:iCs/>
          <w:color w:val="222222"/>
        </w:rPr>
        <w:t>The Turret Clock Keeper Handbook</w:t>
      </w:r>
      <w:r w:rsidR="00753D21" w:rsidRPr="00753D21">
        <w:rPr>
          <w:rFonts w:ascii="Arial" w:eastAsia="Times New Roman" w:hAnsi="Arial" w:cs="Arial"/>
          <w:i/>
          <w:iCs/>
          <w:color w:val="222222"/>
          <w:vertAlign w:val="superscript"/>
        </w:rPr>
        <w:t>5</w:t>
      </w:r>
      <w:r w:rsidRPr="0071231F">
        <w:rPr>
          <w:rFonts w:ascii="Arial" w:eastAsia="Times New Roman" w:hAnsi="Arial" w:cs="Arial"/>
          <w:color w:val="222222"/>
        </w:rPr>
        <w:t xml:space="preserve"> which may be found in many towers. </w:t>
      </w:r>
      <w:r w:rsidR="00A423D8">
        <w:rPr>
          <w:rFonts w:ascii="Arial" w:hAnsi="Arial" w:cs="Arial"/>
        </w:rPr>
        <w:t xml:space="preserve">As </w:t>
      </w:r>
      <w:r w:rsidRPr="0088421A">
        <w:rPr>
          <w:rFonts w:ascii="Arial" w:hAnsi="Arial" w:cs="Arial"/>
        </w:rPr>
        <w:t xml:space="preserve">a ringer, he fully appreciated the importance of the correct positioning and maintenance of clock hammers striking on bells hung for full circle ringing.   </w:t>
      </w:r>
    </w:p>
    <w:p w14:paraId="73D2DA58" w14:textId="77777777" w:rsidR="00AB70BB" w:rsidRPr="00534EFA" w:rsidRDefault="00AB70BB" w:rsidP="00AB70BB">
      <w:pPr>
        <w:pStyle w:val="NoSpacing"/>
        <w:rPr>
          <w:rFonts w:ascii="Arial" w:eastAsia="Times New Roman" w:hAnsi="Arial" w:cs="Arial"/>
          <w:color w:val="222222"/>
        </w:rPr>
      </w:pPr>
    </w:p>
    <w:p w14:paraId="4FE399B1" w14:textId="3259D706" w:rsidR="003873B8" w:rsidRDefault="0088421A" w:rsidP="003873B8">
      <w:pPr>
        <w:pStyle w:val="NoSpacing"/>
        <w:rPr>
          <w:rFonts w:ascii="Arial" w:eastAsia="Times New Roman" w:hAnsi="Arial" w:cs="Arial"/>
          <w:color w:val="242424"/>
          <w:bdr w:val="none" w:sz="0" w:space="0" w:color="auto" w:frame="1"/>
        </w:rPr>
      </w:pPr>
      <w:r w:rsidRPr="00534EFA">
        <w:rPr>
          <w:rFonts w:ascii="Arial" w:eastAsia="Times New Roman" w:hAnsi="Arial" w:cs="Arial"/>
          <w:color w:val="222222"/>
        </w:rPr>
        <w:t>Following graduation</w:t>
      </w:r>
      <w:r w:rsidR="007C7D9D">
        <w:rPr>
          <w:rFonts w:ascii="Arial" w:eastAsia="Times New Roman" w:hAnsi="Arial" w:cs="Arial"/>
          <w:color w:val="222222"/>
        </w:rPr>
        <w:t xml:space="preserve"> in the early 1970’s</w:t>
      </w:r>
      <w:r w:rsidRPr="00534EFA">
        <w:rPr>
          <w:rFonts w:ascii="Arial" w:eastAsia="Times New Roman" w:hAnsi="Arial" w:cs="Arial"/>
          <w:color w:val="222222"/>
        </w:rPr>
        <w:t xml:space="preserve"> </w:t>
      </w:r>
      <w:r w:rsidR="007C7D9D">
        <w:rPr>
          <w:rFonts w:ascii="Arial" w:eastAsia="Times New Roman" w:hAnsi="Arial" w:cs="Arial"/>
          <w:color w:val="222222"/>
        </w:rPr>
        <w:t>he served</w:t>
      </w:r>
      <w:r w:rsidRPr="00534EFA">
        <w:rPr>
          <w:rFonts w:ascii="Arial" w:eastAsia="Times New Roman" w:hAnsi="Arial" w:cs="Arial"/>
          <w:color w:val="222222"/>
        </w:rPr>
        <w:t xml:space="preserve"> a brief spell in the Civil Service based in Barry, South Wales, fitting electronic equipment on an oceanographic research vessel</w:t>
      </w:r>
      <w:r w:rsidR="007C7D9D">
        <w:rPr>
          <w:rFonts w:ascii="Arial" w:eastAsia="Times New Roman" w:hAnsi="Arial" w:cs="Arial"/>
          <w:color w:val="222222"/>
        </w:rPr>
        <w:t>, however he did not see</w:t>
      </w:r>
      <w:r w:rsidR="0071231F">
        <w:rPr>
          <w:rFonts w:ascii="Arial" w:eastAsia="Times New Roman" w:hAnsi="Arial" w:cs="Arial"/>
          <w:color w:val="222222"/>
        </w:rPr>
        <w:t>m</w:t>
      </w:r>
      <w:r w:rsidR="007C7D9D">
        <w:rPr>
          <w:rFonts w:ascii="Arial" w:eastAsia="Times New Roman" w:hAnsi="Arial" w:cs="Arial"/>
          <w:color w:val="222222"/>
        </w:rPr>
        <w:t xml:space="preserve"> over enamoured with civil service bureaucracy, </w:t>
      </w:r>
      <w:r w:rsidR="00C5611C">
        <w:rPr>
          <w:rFonts w:ascii="Arial" w:eastAsia="Times New Roman" w:hAnsi="Arial" w:cs="Arial"/>
          <w:color w:val="222222"/>
        </w:rPr>
        <w:t xml:space="preserve">so </w:t>
      </w:r>
      <w:r w:rsidR="007C7D9D">
        <w:rPr>
          <w:rFonts w:ascii="Arial" w:eastAsia="Times New Roman" w:hAnsi="Arial" w:cs="Arial"/>
          <w:color w:val="222222"/>
        </w:rPr>
        <w:t>he left to</w:t>
      </w:r>
      <w:r w:rsidRPr="00534EFA">
        <w:rPr>
          <w:rFonts w:ascii="Arial" w:eastAsia="Times New Roman" w:hAnsi="Arial" w:cs="Arial"/>
          <w:color w:val="222222"/>
        </w:rPr>
        <w:t xml:space="preserve"> join</w:t>
      </w:r>
      <w:r w:rsidR="007C7D9D">
        <w:rPr>
          <w:rFonts w:ascii="Arial" w:eastAsia="Times New Roman" w:hAnsi="Arial" w:cs="Arial"/>
          <w:color w:val="222222"/>
        </w:rPr>
        <w:t xml:space="preserve"> the</w:t>
      </w:r>
      <w:r w:rsidRPr="00534EFA">
        <w:rPr>
          <w:rFonts w:ascii="Arial" w:eastAsia="Times New Roman" w:hAnsi="Arial" w:cs="Arial"/>
          <w:color w:val="222222"/>
        </w:rPr>
        <w:t xml:space="preserve"> commercial electronics industry</w:t>
      </w:r>
      <w:r w:rsidR="007C7D9D">
        <w:rPr>
          <w:rFonts w:ascii="Arial" w:eastAsia="Times New Roman" w:hAnsi="Arial" w:cs="Arial"/>
          <w:color w:val="222222"/>
        </w:rPr>
        <w:t>;</w:t>
      </w:r>
      <w:r w:rsidRPr="00534EFA">
        <w:rPr>
          <w:rFonts w:ascii="Arial" w:eastAsia="Times New Roman" w:hAnsi="Arial" w:cs="Arial"/>
          <w:color w:val="222222"/>
        </w:rPr>
        <w:t xml:space="preserve"> </w:t>
      </w:r>
      <w:r w:rsidR="00AB70BB" w:rsidRPr="00534EFA">
        <w:rPr>
          <w:rFonts w:ascii="Arial" w:eastAsia="Times New Roman" w:hAnsi="Arial" w:cs="Arial"/>
          <w:color w:val="222222"/>
        </w:rPr>
        <w:t xml:space="preserve">initially working on designing Automatic Testing Equipment </w:t>
      </w:r>
      <w:r w:rsidR="00C5611C">
        <w:rPr>
          <w:rFonts w:ascii="Arial" w:eastAsia="Times New Roman" w:hAnsi="Arial" w:cs="Arial"/>
          <w:color w:val="222222"/>
        </w:rPr>
        <w:t xml:space="preserve">(ATE) </w:t>
      </w:r>
      <w:r w:rsidR="00AB70BB" w:rsidRPr="00534EFA">
        <w:rPr>
          <w:rFonts w:ascii="Arial" w:eastAsia="Times New Roman" w:hAnsi="Arial" w:cs="Arial"/>
          <w:color w:val="222222"/>
        </w:rPr>
        <w:t xml:space="preserve">and later </w:t>
      </w:r>
      <w:r w:rsidR="007C7D9D">
        <w:rPr>
          <w:rFonts w:ascii="Arial" w:eastAsia="Times New Roman" w:hAnsi="Arial" w:cs="Arial"/>
          <w:color w:val="222222"/>
        </w:rPr>
        <w:t xml:space="preserve">he </w:t>
      </w:r>
      <w:r w:rsidR="00AB70BB" w:rsidRPr="00534EFA">
        <w:rPr>
          <w:rFonts w:ascii="Arial" w:eastAsia="Times New Roman" w:hAnsi="Arial" w:cs="Arial"/>
          <w:color w:val="222222"/>
        </w:rPr>
        <w:t>became involved with technical sales and marketing.</w:t>
      </w:r>
      <w:r w:rsidR="003873B8">
        <w:rPr>
          <w:rFonts w:ascii="Arial" w:eastAsia="Times New Roman" w:hAnsi="Arial" w:cs="Arial"/>
          <w:color w:val="222222"/>
        </w:rPr>
        <w:t xml:space="preserve"> </w:t>
      </w:r>
      <w:r w:rsidR="00C5611C">
        <w:rPr>
          <w:rFonts w:ascii="Arial" w:eastAsia="Times New Roman" w:hAnsi="Arial" w:cs="Arial"/>
          <w:color w:val="222222"/>
        </w:rPr>
        <w:t>H</w:t>
      </w:r>
      <w:r w:rsidR="003873B8">
        <w:rPr>
          <w:rFonts w:ascii="Arial" w:eastAsia="Times New Roman" w:hAnsi="Arial" w:cs="Arial"/>
          <w:color w:val="222222"/>
        </w:rPr>
        <w:t xml:space="preserve">e moved to Fleet, Hampshire, closer to where he worked.  </w:t>
      </w:r>
      <w:r w:rsidR="00C5611C">
        <w:rPr>
          <w:rFonts w:ascii="Arial" w:eastAsia="Times New Roman" w:hAnsi="Arial" w:cs="Arial"/>
          <w:color w:val="222222"/>
        </w:rPr>
        <w:t xml:space="preserve">When </w:t>
      </w:r>
      <w:r w:rsidR="00C5611C">
        <w:rPr>
          <w:rFonts w:ascii="Arial" w:eastAsia="Times New Roman" w:hAnsi="Arial" w:cs="Arial"/>
          <w:color w:val="242424"/>
          <w:bdr w:val="none" w:sz="0" w:space="0" w:color="auto" w:frame="1"/>
        </w:rPr>
        <w:t>t</w:t>
      </w:r>
      <w:r w:rsidR="003873B8" w:rsidRPr="003873B8">
        <w:rPr>
          <w:rFonts w:ascii="Arial" w:eastAsia="Times New Roman" w:hAnsi="Arial" w:cs="Arial"/>
          <w:color w:val="242424"/>
          <w:bdr w:val="none" w:sz="0" w:space="0" w:color="auto" w:frame="1"/>
        </w:rPr>
        <w:t>he firm relocated to Dorset in the early 1980’s and he moved to Hinton Martell, about 4 miles north of</w:t>
      </w:r>
      <w:r w:rsidR="003873B8">
        <w:rPr>
          <w:rFonts w:ascii="Arial" w:hAnsi="Arial" w:cs="Arial"/>
        </w:rPr>
        <w:t xml:space="preserve"> </w:t>
      </w:r>
      <w:r w:rsidR="003873B8" w:rsidRPr="00A31093">
        <w:rPr>
          <w:rFonts w:ascii="Arial" w:eastAsia="Times New Roman" w:hAnsi="Arial" w:cs="Arial"/>
          <w:color w:val="242424"/>
          <w:bdr w:val="none" w:sz="0" w:space="0" w:color="auto" w:frame="1"/>
        </w:rPr>
        <w:t>Wimborne.</w:t>
      </w:r>
    </w:p>
    <w:p w14:paraId="084F244D" w14:textId="6312DFCB" w:rsidR="00AB70BB" w:rsidRPr="006A6F33" w:rsidRDefault="00C5611C" w:rsidP="00AB70BB">
      <w:pPr>
        <w:pStyle w:val="NoSpacing"/>
        <w:rPr>
          <w:rFonts w:ascii="Arial" w:hAnsi="Arial" w:cs="Arial"/>
          <w:color w:val="242424"/>
        </w:rPr>
      </w:pPr>
      <w:r>
        <w:rPr>
          <w:rFonts w:ascii="Arial" w:hAnsi="Arial" w:cs="Arial"/>
          <w:color w:val="242424"/>
          <w:bdr w:val="none" w:sz="0" w:space="0" w:color="auto" w:frame="1"/>
        </w:rPr>
        <w:t>Chris</w:t>
      </w:r>
      <w:r w:rsidR="0071231F" w:rsidRPr="0071231F">
        <w:rPr>
          <w:rFonts w:ascii="Arial" w:hAnsi="Arial" w:cs="Arial"/>
          <w:color w:val="242424"/>
          <w:bdr w:val="none" w:sz="0" w:space="0" w:color="auto" w:frame="1"/>
        </w:rPr>
        <w:t xml:space="preserve"> was very much a people person and</w:t>
      </w:r>
      <w:r>
        <w:rPr>
          <w:rFonts w:ascii="Arial" w:hAnsi="Arial" w:cs="Arial"/>
          <w:color w:val="242424"/>
          <w:bdr w:val="none" w:sz="0" w:space="0" w:color="auto" w:frame="1"/>
        </w:rPr>
        <w:t xml:space="preserve"> easily</w:t>
      </w:r>
      <w:r w:rsidR="0071231F" w:rsidRPr="0071231F">
        <w:rPr>
          <w:rFonts w:ascii="Arial" w:hAnsi="Arial" w:cs="Arial"/>
          <w:color w:val="242424"/>
          <w:bdr w:val="none" w:sz="0" w:space="0" w:color="auto" w:frame="1"/>
        </w:rPr>
        <w:t xml:space="preserve"> fell into the role in technical marketing of ATE for</w:t>
      </w:r>
      <w:r w:rsidR="0071231F" w:rsidRPr="0071231F">
        <w:rPr>
          <w:rFonts w:ascii="Arial" w:hAnsi="Arial" w:cs="Arial"/>
          <w:bdr w:val="none" w:sz="0" w:space="0" w:color="auto" w:frame="1"/>
        </w:rPr>
        <w:t xml:space="preserve"> Schlumberger and thus travelled widely. </w:t>
      </w:r>
      <w:r w:rsidR="00AB70BB" w:rsidRPr="00534EFA">
        <w:rPr>
          <w:rFonts w:ascii="Arial" w:eastAsia="Times New Roman" w:hAnsi="Arial" w:cs="Arial"/>
          <w:color w:val="222222"/>
        </w:rPr>
        <w:t>On leaving the electronics industry</w:t>
      </w:r>
      <w:r w:rsidR="00753D21">
        <w:rPr>
          <w:rFonts w:ascii="Arial" w:eastAsia="Times New Roman" w:hAnsi="Arial" w:cs="Arial"/>
          <w:color w:val="222222"/>
        </w:rPr>
        <w:t xml:space="preserve"> at the beginning of the 2000’s</w:t>
      </w:r>
      <w:r w:rsidR="007C7D9D">
        <w:rPr>
          <w:rFonts w:ascii="Arial" w:eastAsia="Times New Roman" w:hAnsi="Arial" w:cs="Arial"/>
          <w:color w:val="222222"/>
        </w:rPr>
        <w:t xml:space="preserve">, </w:t>
      </w:r>
      <w:r w:rsidR="00753D21">
        <w:rPr>
          <w:rFonts w:ascii="Arial" w:eastAsia="Times New Roman" w:hAnsi="Arial" w:cs="Arial"/>
          <w:color w:val="222222"/>
        </w:rPr>
        <w:t xml:space="preserve">he continued to use his </w:t>
      </w:r>
      <w:r w:rsidR="007C7D9D">
        <w:rPr>
          <w:rFonts w:ascii="Arial" w:eastAsia="Times New Roman" w:hAnsi="Arial" w:cs="Arial"/>
          <w:color w:val="222222"/>
        </w:rPr>
        <w:t>communication skills,</w:t>
      </w:r>
      <w:r w:rsidR="00AB70BB" w:rsidRPr="00534EFA">
        <w:rPr>
          <w:rFonts w:ascii="Arial" w:eastAsia="Times New Roman" w:hAnsi="Arial" w:cs="Arial"/>
          <w:color w:val="222222"/>
        </w:rPr>
        <w:t xml:space="preserve"> </w:t>
      </w:r>
      <w:r w:rsidR="00753D21">
        <w:rPr>
          <w:rFonts w:ascii="Arial" w:eastAsia="Times New Roman" w:hAnsi="Arial" w:cs="Arial"/>
          <w:color w:val="222222"/>
        </w:rPr>
        <w:t xml:space="preserve">taking </w:t>
      </w:r>
      <w:r w:rsidR="00AB70BB" w:rsidRPr="00534EFA">
        <w:rPr>
          <w:rFonts w:ascii="Arial" w:eastAsia="Times New Roman" w:hAnsi="Arial" w:cs="Arial"/>
          <w:color w:val="222222"/>
        </w:rPr>
        <w:t xml:space="preserve">up teaching </w:t>
      </w:r>
      <w:r>
        <w:rPr>
          <w:rFonts w:ascii="Arial" w:eastAsia="Times New Roman" w:hAnsi="Arial" w:cs="Arial"/>
          <w:color w:val="222222"/>
        </w:rPr>
        <w:t xml:space="preserve">design and </w:t>
      </w:r>
      <w:r w:rsidR="00AB70BB" w:rsidRPr="00534EFA">
        <w:rPr>
          <w:rFonts w:ascii="Arial" w:eastAsia="Times New Roman" w:hAnsi="Arial" w:cs="Arial"/>
          <w:color w:val="222222"/>
        </w:rPr>
        <w:t xml:space="preserve">technology at </w:t>
      </w:r>
      <w:r>
        <w:rPr>
          <w:rFonts w:ascii="Arial" w:eastAsia="Times New Roman" w:hAnsi="Arial" w:cs="Arial"/>
          <w:color w:val="222222"/>
        </w:rPr>
        <w:t xml:space="preserve">several </w:t>
      </w:r>
      <w:r w:rsidR="00AB70BB" w:rsidRPr="00534EFA">
        <w:rPr>
          <w:rFonts w:ascii="Arial" w:eastAsia="Times New Roman" w:hAnsi="Arial" w:cs="Arial"/>
          <w:color w:val="222222"/>
        </w:rPr>
        <w:t xml:space="preserve">schools </w:t>
      </w:r>
      <w:r>
        <w:rPr>
          <w:rFonts w:ascii="Arial" w:eastAsia="Times New Roman" w:hAnsi="Arial" w:cs="Arial"/>
          <w:color w:val="222222"/>
        </w:rPr>
        <w:t>in the</w:t>
      </w:r>
      <w:r w:rsidR="00AB70BB" w:rsidRPr="00534EFA">
        <w:rPr>
          <w:rFonts w:ascii="Arial" w:eastAsia="Times New Roman" w:hAnsi="Arial" w:cs="Arial"/>
          <w:color w:val="222222"/>
        </w:rPr>
        <w:t xml:space="preserve"> Dorset</w:t>
      </w:r>
      <w:r>
        <w:rPr>
          <w:rFonts w:ascii="Arial" w:eastAsia="Times New Roman" w:hAnsi="Arial" w:cs="Arial"/>
          <w:color w:val="222222"/>
        </w:rPr>
        <w:t xml:space="preserve"> area. </w:t>
      </w:r>
      <w:r w:rsidR="00AB70BB" w:rsidRPr="00534EFA">
        <w:rPr>
          <w:rFonts w:ascii="Arial" w:eastAsia="Times New Roman" w:hAnsi="Arial" w:cs="Arial"/>
          <w:color w:val="222222"/>
        </w:rPr>
        <w:t xml:space="preserve"> </w:t>
      </w:r>
    </w:p>
    <w:p w14:paraId="022B55F1" w14:textId="77777777" w:rsidR="007A7FD3" w:rsidRDefault="007A7FD3" w:rsidP="00AB70BB">
      <w:pPr>
        <w:pStyle w:val="NoSpacing"/>
        <w:rPr>
          <w:rFonts w:ascii="Arial" w:hAnsi="Arial" w:cs="Arial"/>
        </w:rPr>
      </w:pPr>
    </w:p>
    <w:p w14:paraId="76B0E7E4" w14:textId="3F49C47B" w:rsidR="007A7FD3" w:rsidRDefault="007A7FD3" w:rsidP="007A7FD3">
      <w:pPr>
        <w:rPr>
          <w:rFonts w:ascii="Arial" w:hAnsi="Arial" w:cs="Arial"/>
        </w:rPr>
      </w:pPr>
      <w:r w:rsidRPr="00A81955">
        <w:rPr>
          <w:rFonts w:ascii="Arial" w:hAnsi="Arial" w:cs="Arial"/>
        </w:rPr>
        <w:t>Whi</w:t>
      </w:r>
      <w:r w:rsidR="00C5611C">
        <w:rPr>
          <w:rFonts w:ascii="Arial" w:hAnsi="Arial" w:cs="Arial"/>
        </w:rPr>
        <w:t>l</w:t>
      </w:r>
      <w:r w:rsidRPr="00A81955">
        <w:rPr>
          <w:rFonts w:ascii="Arial" w:hAnsi="Arial" w:cs="Arial"/>
        </w:rPr>
        <w:t xml:space="preserve">st working at </w:t>
      </w:r>
      <w:r w:rsidR="00C5611C">
        <w:rPr>
          <w:rFonts w:ascii="Arial" w:hAnsi="Arial" w:cs="Arial"/>
        </w:rPr>
        <w:t xml:space="preserve">the </w:t>
      </w:r>
      <w:r w:rsidR="00591F41" w:rsidRPr="00A81955">
        <w:rPr>
          <w:rFonts w:ascii="Arial" w:hAnsi="Arial" w:cs="Arial"/>
        </w:rPr>
        <w:t>National Physical Laboratory (</w:t>
      </w:r>
      <w:r w:rsidRPr="00A81955">
        <w:rPr>
          <w:rFonts w:ascii="Arial" w:hAnsi="Arial" w:cs="Arial"/>
        </w:rPr>
        <w:t>NPL</w:t>
      </w:r>
      <w:r w:rsidR="00591F41" w:rsidRPr="00A81955">
        <w:rPr>
          <w:rFonts w:ascii="Arial" w:hAnsi="Arial" w:cs="Arial"/>
        </w:rPr>
        <w:t>)</w:t>
      </w:r>
      <w:r w:rsidRPr="00A81955">
        <w:rPr>
          <w:rFonts w:ascii="Arial" w:hAnsi="Arial" w:cs="Arial"/>
        </w:rPr>
        <w:t xml:space="preserve"> I was involved in the 1976 failure investigation into the Big Ben clock.  </w:t>
      </w:r>
      <w:r w:rsidR="00591F41" w:rsidRPr="00A81955">
        <w:rPr>
          <w:rFonts w:ascii="Arial" w:hAnsi="Arial" w:cs="Arial"/>
        </w:rPr>
        <w:t xml:space="preserve">For </w:t>
      </w:r>
      <w:r w:rsidRPr="00A81955">
        <w:rPr>
          <w:rFonts w:ascii="Arial" w:hAnsi="Arial" w:cs="Arial"/>
        </w:rPr>
        <w:t>the Institute of Mechanical Engineers seminar which reported the finding of the investigation</w:t>
      </w:r>
      <w:r w:rsidR="00C5611C">
        <w:rPr>
          <w:rFonts w:ascii="Arial" w:hAnsi="Arial" w:cs="Arial"/>
        </w:rPr>
        <w:t>,</w:t>
      </w:r>
      <w:r w:rsidRPr="00A81955">
        <w:rPr>
          <w:rFonts w:ascii="Arial" w:hAnsi="Arial" w:cs="Arial"/>
        </w:rPr>
        <w:t xml:space="preserve"> I was keen that we put the cause of failure in </w:t>
      </w:r>
      <w:r w:rsidR="00C5611C">
        <w:rPr>
          <w:rFonts w:ascii="Arial" w:hAnsi="Arial" w:cs="Arial"/>
        </w:rPr>
        <w:t>its</w:t>
      </w:r>
      <w:r w:rsidRPr="00A81955">
        <w:rPr>
          <w:rFonts w:ascii="Arial" w:hAnsi="Arial" w:cs="Arial"/>
        </w:rPr>
        <w:t xml:space="preserve"> historical context</w:t>
      </w:r>
      <w:r w:rsidR="00C5611C">
        <w:rPr>
          <w:rFonts w:ascii="Arial" w:hAnsi="Arial" w:cs="Arial"/>
        </w:rPr>
        <w:t>.</w:t>
      </w:r>
      <w:r w:rsidRPr="00A81955">
        <w:rPr>
          <w:rFonts w:ascii="Arial" w:hAnsi="Arial" w:cs="Arial"/>
        </w:rPr>
        <w:t xml:space="preserve"> I enlisted Chris</w:t>
      </w:r>
      <w:r w:rsidR="00591F41" w:rsidRPr="00A81955">
        <w:rPr>
          <w:rFonts w:ascii="Arial" w:hAnsi="Arial" w:cs="Arial"/>
        </w:rPr>
        <w:t>, with whom I had rung and looked at turret clock</w:t>
      </w:r>
      <w:r w:rsidR="00C5611C">
        <w:rPr>
          <w:rFonts w:ascii="Arial" w:hAnsi="Arial" w:cs="Arial"/>
        </w:rPr>
        <w:t>s</w:t>
      </w:r>
      <w:r w:rsidR="00591F41" w:rsidRPr="00A81955">
        <w:rPr>
          <w:rFonts w:ascii="Arial" w:hAnsi="Arial" w:cs="Arial"/>
        </w:rPr>
        <w:t xml:space="preserve"> since the late 1960’s,</w:t>
      </w:r>
      <w:r w:rsidRPr="00A81955">
        <w:rPr>
          <w:rFonts w:ascii="Arial" w:hAnsi="Arial" w:cs="Arial"/>
        </w:rPr>
        <w:t xml:space="preserve"> to help researc</w:t>
      </w:r>
      <w:r w:rsidR="00C5611C">
        <w:rPr>
          <w:rFonts w:ascii="Arial" w:hAnsi="Arial" w:cs="Arial"/>
        </w:rPr>
        <w:t>h</w:t>
      </w:r>
      <w:r w:rsidRPr="00A81955">
        <w:rPr>
          <w:rFonts w:ascii="Arial" w:hAnsi="Arial" w:cs="Arial"/>
        </w:rPr>
        <w:t xml:space="preserve"> the history of the clock</w:t>
      </w:r>
      <w:r w:rsidR="00591F41" w:rsidRPr="00A81955">
        <w:rPr>
          <w:rFonts w:ascii="Arial" w:hAnsi="Arial" w:cs="Arial"/>
        </w:rPr>
        <w:t xml:space="preserve"> which was published in 1981</w:t>
      </w:r>
      <w:r w:rsidR="00A81955" w:rsidRPr="00A81955">
        <w:rPr>
          <w:rFonts w:ascii="Arial" w:hAnsi="Arial" w:cs="Arial"/>
          <w:vertAlign w:val="superscript"/>
        </w:rPr>
        <w:t>6</w:t>
      </w:r>
      <w:r w:rsidRPr="00A81955">
        <w:rPr>
          <w:rFonts w:ascii="Arial" w:hAnsi="Arial" w:cs="Arial"/>
        </w:rPr>
        <w:t xml:space="preserve"> </w:t>
      </w:r>
      <w:r w:rsidR="00C5611C">
        <w:rPr>
          <w:rFonts w:ascii="Arial" w:hAnsi="Arial" w:cs="Arial"/>
        </w:rPr>
        <w:t xml:space="preserve">and </w:t>
      </w:r>
      <w:r w:rsidRPr="00A81955">
        <w:rPr>
          <w:rFonts w:ascii="Arial" w:hAnsi="Arial" w:cs="Arial"/>
        </w:rPr>
        <w:t>which he continued for the next thirty years culminating in his book</w:t>
      </w:r>
      <w:r w:rsidRPr="00A81955">
        <w:rPr>
          <w:rFonts w:ascii="Arial" w:hAnsi="Arial" w:cs="Arial"/>
          <w:i/>
          <w:iCs/>
        </w:rPr>
        <w:t xml:space="preserve"> </w:t>
      </w:r>
      <w:r w:rsidRPr="00A81955">
        <w:rPr>
          <w:rFonts w:ascii="Arial" w:hAnsi="Arial" w:cs="Arial"/>
        </w:rPr>
        <w:t xml:space="preserve">on </w:t>
      </w:r>
      <w:r w:rsidRPr="00A81955">
        <w:rPr>
          <w:rFonts w:ascii="Arial" w:hAnsi="Arial" w:cs="Arial"/>
          <w:i/>
          <w:iCs/>
        </w:rPr>
        <w:t>Big Ben</w:t>
      </w:r>
      <w:r w:rsidRPr="00A81955">
        <w:rPr>
          <w:rFonts w:ascii="Arial" w:hAnsi="Arial" w:cs="Arial"/>
        </w:rPr>
        <w:t>, published by Oxford press in 2010</w:t>
      </w:r>
      <w:r w:rsidR="00A81955" w:rsidRPr="00A81955">
        <w:rPr>
          <w:rFonts w:ascii="Arial" w:hAnsi="Arial" w:cs="Arial"/>
          <w:vertAlign w:val="superscript"/>
        </w:rPr>
        <w:t>7</w:t>
      </w:r>
      <w:r w:rsidRPr="00A81955">
        <w:rPr>
          <w:rFonts w:ascii="Arial" w:hAnsi="Arial" w:cs="Arial"/>
        </w:rPr>
        <w:t xml:space="preserve">. </w:t>
      </w:r>
    </w:p>
    <w:p w14:paraId="37D56A14" w14:textId="553F0D2F" w:rsidR="008F279D" w:rsidRPr="009F7896" w:rsidRDefault="008F279D" w:rsidP="008F279D">
      <w:pPr>
        <w:pStyle w:val="NoSpacing"/>
        <w:rPr>
          <w:rFonts w:ascii="Arial" w:hAnsi="Arial" w:cs="Arial"/>
        </w:rPr>
      </w:pPr>
      <w:r w:rsidRPr="009F7896">
        <w:rPr>
          <w:rFonts w:ascii="Arial" w:hAnsi="Arial" w:cs="Arial"/>
        </w:rPr>
        <w:t xml:space="preserve">Those with long memories </w:t>
      </w:r>
      <w:r>
        <w:rPr>
          <w:rFonts w:ascii="Arial" w:hAnsi="Arial" w:cs="Arial"/>
        </w:rPr>
        <w:t xml:space="preserve">may </w:t>
      </w:r>
      <w:r w:rsidRPr="009F7896">
        <w:rPr>
          <w:rFonts w:ascii="Arial" w:hAnsi="Arial" w:cs="Arial"/>
        </w:rPr>
        <w:t xml:space="preserve">recall </w:t>
      </w:r>
      <w:r w:rsidR="00CD2D4B">
        <w:rPr>
          <w:rFonts w:ascii="Arial" w:hAnsi="Arial" w:cs="Arial"/>
        </w:rPr>
        <w:t xml:space="preserve">their </w:t>
      </w:r>
      <w:r w:rsidRPr="009F7896">
        <w:rPr>
          <w:rFonts w:ascii="Arial" w:hAnsi="Arial" w:cs="Arial"/>
        </w:rPr>
        <w:t>participation in ‘</w:t>
      </w:r>
      <w:r w:rsidRPr="009F7896">
        <w:rPr>
          <w:rFonts w:ascii="Arial" w:hAnsi="Arial" w:cs="Arial"/>
          <w:i/>
          <w:iCs/>
        </w:rPr>
        <w:t>The Great Salisbury Clock Trial’</w:t>
      </w:r>
      <w:r w:rsidR="00CD2D4B">
        <w:rPr>
          <w:rFonts w:ascii="Arial" w:hAnsi="Arial" w:cs="Arial"/>
          <w:i/>
          <w:iCs/>
        </w:rPr>
        <w:t>,</w:t>
      </w:r>
      <w:r w:rsidRPr="009F7896">
        <w:rPr>
          <w:rFonts w:ascii="Arial" w:hAnsi="Arial" w:cs="Arial"/>
        </w:rPr>
        <w:t xml:space="preserve"> held in the Medieval Hall, Salisbury in May 1993</w:t>
      </w:r>
      <w:r w:rsidR="00CD2D4B">
        <w:rPr>
          <w:rFonts w:ascii="Arial" w:hAnsi="Arial" w:cs="Arial"/>
        </w:rPr>
        <w:t>,</w:t>
      </w:r>
      <w:r w:rsidRPr="009F7896">
        <w:rPr>
          <w:rFonts w:ascii="Arial" w:hAnsi="Arial" w:cs="Arial"/>
        </w:rPr>
        <w:t xml:space="preserve"> organised by Chris with Mike Bundock acting as the presiding judge. The proceedings were produced as Monograph 2 published by AHS Turret Clock Group, edited by Chris McKay</w:t>
      </w:r>
      <w:r>
        <w:rPr>
          <w:rFonts w:ascii="Arial" w:hAnsi="Arial" w:cs="Arial"/>
          <w:vertAlign w:val="superscript"/>
        </w:rPr>
        <w:t>8</w:t>
      </w:r>
      <w:r w:rsidR="00CD2D4B">
        <w:rPr>
          <w:rFonts w:ascii="Arial" w:hAnsi="Arial" w:cs="Arial"/>
        </w:rPr>
        <w:t>. A</w:t>
      </w:r>
      <w:r w:rsidRPr="009F7896">
        <w:rPr>
          <w:rFonts w:ascii="Arial" w:hAnsi="Arial" w:cs="Arial"/>
        </w:rPr>
        <w:t xml:space="preserve"> report of the meeting by Brian Sparks was published in Antiquarian Horology</w:t>
      </w:r>
      <w:r w:rsidRPr="00A81955">
        <w:rPr>
          <w:rFonts w:ascii="Arial" w:hAnsi="Arial" w:cs="Arial"/>
          <w:vertAlign w:val="superscript"/>
        </w:rPr>
        <w:t>9</w:t>
      </w:r>
      <w:r w:rsidRPr="009F7896">
        <w:rPr>
          <w:rFonts w:ascii="Arial" w:hAnsi="Arial" w:cs="Arial"/>
        </w:rPr>
        <w:t xml:space="preserve">.  </w:t>
      </w:r>
    </w:p>
    <w:p w14:paraId="11535B08" w14:textId="77777777" w:rsidR="008F279D" w:rsidRDefault="008F279D" w:rsidP="008F279D">
      <w:pPr>
        <w:pStyle w:val="NoSpacing"/>
      </w:pPr>
    </w:p>
    <w:p w14:paraId="3BCD199A" w14:textId="52C4DC3E" w:rsidR="008F279D" w:rsidRPr="00FE49B3" w:rsidRDefault="008F279D" w:rsidP="008F279D">
      <w:pPr>
        <w:shd w:val="clear" w:color="auto" w:fill="FFFFFF"/>
        <w:spacing w:line="235" w:lineRule="atLeast"/>
        <w:textAlignment w:val="baseline"/>
        <w:rPr>
          <w:rFonts w:ascii="Arial" w:eastAsia="Times New Roman" w:hAnsi="Arial" w:cs="Arial"/>
          <w:color w:val="242424"/>
        </w:rPr>
      </w:pPr>
      <w:r w:rsidRPr="00FE49B3">
        <w:rPr>
          <w:rFonts w:ascii="Arial" w:eastAsia="Times New Roman" w:hAnsi="Arial" w:cs="Arial"/>
          <w:color w:val="242424"/>
        </w:rPr>
        <w:t>Chris organised the first Turret Clock Forum in 2008</w:t>
      </w:r>
      <w:r w:rsidR="00CD2D4B">
        <w:rPr>
          <w:rFonts w:ascii="Arial" w:eastAsia="Times New Roman" w:hAnsi="Arial" w:cs="Arial"/>
          <w:color w:val="242424"/>
        </w:rPr>
        <w:t>,</w:t>
      </w:r>
      <w:r w:rsidRPr="00FE49B3">
        <w:rPr>
          <w:rFonts w:ascii="Arial" w:eastAsia="Times New Roman" w:hAnsi="Arial" w:cs="Arial"/>
          <w:color w:val="242424"/>
        </w:rPr>
        <w:t xml:space="preserve"> held at the BHI Headquarters</w:t>
      </w:r>
      <w:r w:rsidRPr="009F7896">
        <w:rPr>
          <w:rFonts w:ascii="Arial" w:eastAsia="Times New Roman" w:hAnsi="Arial" w:cs="Arial"/>
          <w:color w:val="242424"/>
        </w:rPr>
        <w:t xml:space="preserve"> at Upton Hall</w:t>
      </w:r>
      <w:r w:rsidR="00CD2D4B">
        <w:rPr>
          <w:rFonts w:ascii="Arial" w:eastAsia="Times New Roman" w:hAnsi="Arial" w:cs="Arial"/>
          <w:color w:val="242424"/>
        </w:rPr>
        <w:t>,</w:t>
      </w:r>
      <w:r w:rsidRPr="00FE49B3">
        <w:rPr>
          <w:rFonts w:ascii="Arial" w:eastAsia="Times New Roman" w:hAnsi="Arial" w:cs="Arial"/>
          <w:color w:val="242424"/>
        </w:rPr>
        <w:t xml:space="preserve"> and ran it on his own for several years until </w:t>
      </w:r>
      <w:r w:rsidRPr="009F7896">
        <w:rPr>
          <w:rFonts w:ascii="Arial" w:eastAsia="Times New Roman" w:hAnsi="Arial" w:cs="Arial"/>
          <w:color w:val="242424"/>
        </w:rPr>
        <w:t>Derek Frampton</w:t>
      </w:r>
      <w:r w:rsidRPr="00FE49B3">
        <w:rPr>
          <w:rFonts w:ascii="Arial" w:eastAsia="Times New Roman" w:hAnsi="Arial" w:cs="Arial"/>
          <w:color w:val="242424"/>
        </w:rPr>
        <w:t xml:space="preserve"> joined him in 2016</w:t>
      </w:r>
      <w:r w:rsidR="00CD2D4B">
        <w:rPr>
          <w:rFonts w:ascii="Arial" w:eastAsia="Times New Roman" w:hAnsi="Arial" w:cs="Arial"/>
          <w:color w:val="242424"/>
        </w:rPr>
        <w:t>,</w:t>
      </w:r>
      <w:r w:rsidRPr="00FE49B3">
        <w:rPr>
          <w:rFonts w:ascii="Arial" w:eastAsia="Times New Roman" w:hAnsi="Arial" w:cs="Arial"/>
          <w:color w:val="242424"/>
        </w:rPr>
        <w:t xml:space="preserve"> when </w:t>
      </w:r>
      <w:r w:rsidRPr="009F7896">
        <w:rPr>
          <w:rFonts w:ascii="Arial" w:eastAsia="Times New Roman" w:hAnsi="Arial" w:cs="Arial"/>
          <w:color w:val="242424"/>
        </w:rPr>
        <w:t xml:space="preserve">they </w:t>
      </w:r>
      <w:r w:rsidRPr="00FE49B3">
        <w:rPr>
          <w:rFonts w:ascii="Arial" w:eastAsia="Times New Roman" w:hAnsi="Arial" w:cs="Arial"/>
          <w:color w:val="242424"/>
        </w:rPr>
        <w:t>ran it together.  It is now run by the AHS Turret Clock Group.</w:t>
      </w:r>
    </w:p>
    <w:p w14:paraId="54CF53C1" w14:textId="77777777" w:rsidR="008F279D" w:rsidRPr="00A81955" w:rsidRDefault="008F279D" w:rsidP="007A7FD3">
      <w:pPr>
        <w:rPr>
          <w:rFonts w:ascii="Arial" w:hAnsi="Arial" w:cs="Arial"/>
        </w:rPr>
      </w:pPr>
    </w:p>
    <w:p w14:paraId="43BC9EBA" w14:textId="2E99D44B" w:rsidR="00FE49B3" w:rsidRDefault="00544F81" w:rsidP="00AB70BB">
      <w:pPr>
        <w:pStyle w:val="NoSpacing"/>
        <w:rPr>
          <w:rFonts w:ascii="Arial" w:hAnsi="Arial" w:cs="Arial"/>
        </w:rPr>
      </w:pPr>
      <w:r>
        <w:rPr>
          <w:rFonts w:ascii="Arial" w:hAnsi="Arial" w:cs="Arial"/>
          <w:noProof/>
        </w:rPr>
        <w:drawing>
          <wp:inline distT="0" distB="0" distL="0" distR="0" wp14:anchorId="0F2EA4A6" wp14:editId="62B0E59C">
            <wp:extent cx="1647306" cy="2156904"/>
            <wp:effectExtent l="0" t="0" r="0" b="0"/>
            <wp:docPr id="180560297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017" cy="2169619"/>
                    </a:xfrm>
                    <a:prstGeom prst="rect">
                      <a:avLst/>
                    </a:prstGeom>
                    <a:noFill/>
                  </pic:spPr>
                </pic:pic>
              </a:graphicData>
            </a:graphic>
          </wp:inline>
        </w:drawing>
      </w:r>
      <w:r w:rsidR="003503C4" w:rsidRPr="003503C4">
        <w:rPr>
          <w:rFonts w:ascii="Arial" w:hAnsi="Arial" w:cs="Arial"/>
        </w:rPr>
        <w:t xml:space="preserve">     </w:t>
      </w:r>
      <w:r>
        <w:rPr>
          <w:rFonts w:ascii="Arial" w:hAnsi="Arial" w:cs="Arial"/>
          <w:noProof/>
        </w:rPr>
        <w:drawing>
          <wp:inline distT="0" distB="0" distL="0" distR="0" wp14:anchorId="4A53A035" wp14:editId="5CCA9252">
            <wp:extent cx="1921798" cy="2121007"/>
            <wp:effectExtent l="0" t="0" r="2540" b="0"/>
            <wp:docPr id="21455910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389" cy="2136007"/>
                    </a:xfrm>
                    <a:prstGeom prst="rect">
                      <a:avLst/>
                    </a:prstGeom>
                    <a:noFill/>
                  </pic:spPr>
                </pic:pic>
              </a:graphicData>
            </a:graphic>
          </wp:inline>
        </w:drawing>
      </w:r>
      <w:r w:rsidR="009D6DFD">
        <w:rPr>
          <w:rFonts w:ascii="Arial" w:hAnsi="Arial" w:cs="Arial"/>
        </w:rPr>
        <w:t xml:space="preserve">     </w:t>
      </w:r>
      <w:r w:rsidR="009D6DFD">
        <w:rPr>
          <w:rFonts w:ascii="Arial" w:hAnsi="Arial" w:cs="Arial"/>
          <w:noProof/>
        </w:rPr>
        <w:drawing>
          <wp:inline distT="0" distB="0" distL="0" distR="0" wp14:anchorId="18D3B9D6" wp14:editId="58B976EA">
            <wp:extent cx="1882256" cy="2218482"/>
            <wp:effectExtent l="0" t="0" r="3810" b="0"/>
            <wp:docPr id="4718216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485" cy="2229359"/>
                    </a:xfrm>
                    <a:prstGeom prst="rect">
                      <a:avLst/>
                    </a:prstGeom>
                    <a:noFill/>
                  </pic:spPr>
                </pic:pic>
              </a:graphicData>
            </a:graphic>
          </wp:inline>
        </w:drawing>
      </w:r>
    </w:p>
    <w:p w14:paraId="58573086" w14:textId="77777777" w:rsidR="003503C4" w:rsidRDefault="003503C4" w:rsidP="00AB70BB">
      <w:pPr>
        <w:pStyle w:val="NoSpacing"/>
        <w:rPr>
          <w:rFonts w:ascii="Arial" w:hAnsi="Arial" w:cs="Arial"/>
        </w:rPr>
      </w:pPr>
    </w:p>
    <w:p w14:paraId="3EFC7A87" w14:textId="2FBF9EBB" w:rsidR="003503C4" w:rsidRPr="003503C4" w:rsidRDefault="003503C4" w:rsidP="003503C4">
      <w:pPr>
        <w:pStyle w:val="NoSpacing"/>
        <w:rPr>
          <w:i/>
          <w:iCs/>
          <w:sz w:val="20"/>
          <w:szCs w:val="20"/>
        </w:rPr>
      </w:pPr>
      <w:r>
        <w:rPr>
          <w:sz w:val="28"/>
          <w:szCs w:val="28"/>
        </w:rPr>
        <w:t xml:space="preserve"> </w:t>
      </w:r>
      <w:r w:rsidRPr="003503C4">
        <w:rPr>
          <w:i/>
          <w:iCs/>
          <w:sz w:val="20"/>
          <w:szCs w:val="20"/>
        </w:rPr>
        <w:t xml:space="preserve">Chris McKay standing inside the profile of Big Ben at the Whitechapel Bell </w:t>
      </w:r>
      <w:proofErr w:type="gramStart"/>
      <w:r w:rsidRPr="003503C4">
        <w:rPr>
          <w:i/>
          <w:iCs/>
          <w:sz w:val="20"/>
          <w:szCs w:val="20"/>
        </w:rPr>
        <w:t xml:space="preserve">Foundry, </w:t>
      </w:r>
      <w:r w:rsidR="009D6DFD">
        <w:rPr>
          <w:i/>
          <w:iCs/>
          <w:sz w:val="20"/>
          <w:szCs w:val="20"/>
        </w:rPr>
        <w:t xml:space="preserve">  </w:t>
      </w:r>
      <w:proofErr w:type="gramEnd"/>
      <w:r w:rsidR="009D6DFD">
        <w:rPr>
          <w:i/>
          <w:iCs/>
          <w:sz w:val="20"/>
          <w:szCs w:val="20"/>
        </w:rPr>
        <w:t xml:space="preserve">     A selection of publications </w:t>
      </w:r>
    </w:p>
    <w:p w14:paraId="76F57378" w14:textId="77777777" w:rsidR="003503C4" w:rsidRPr="003503C4" w:rsidRDefault="003503C4" w:rsidP="003503C4">
      <w:pPr>
        <w:pStyle w:val="NoSpacing"/>
        <w:rPr>
          <w:i/>
          <w:iCs/>
          <w:sz w:val="16"/>
          <w:szCs w:val="16"/>
        </w:rPr>
      </w:pPr>
      <w:r w:rsidRPr="003503C4">
        <w:rPr>
          <w:i/>
          <w:iCs/>
          <w:sz w:val="20"/>
          <w:szCs w:val="20"/>
        </w:rPr>
        <w:t xml:space="preserve">                     London, circa 2010</w:t>
      </w:r>
      <w:r w:rsidRPr="00CF377D">
        <w:rPr>
          <w:sz w:val="28"/>
          <w:szCs w:val="28"/>
        </w:rPr>
        <w:t xml:space="preserve">  </w:t>
      </w:r>
      <w:r>
        <w:rPr>
          <w:sz w:val="28"/>
          <w:szCs w:val="28"/>
        </w:rPr>
        <w:t xml:space="preserve">    </w:t>
      </w:r>
      <w:proofErr w:type="gramStart"/>
      <w:r>
        <w:rPr>
          <w:sz w:val="28"/>
          <w:szCs w:val="28"/>
        </w:rPr>
        <w:t xml:space="preserve">   </w:t>
      </w:r>
      <w:r w:rsidRPr="003503C4">
        <w:rPr>
          <w:i/>
          <w:iCs/>
          <w:sz w:val="16"/>
          <w:szCs w:val="16"/>
        </w:rPr>
        <w:t>[</w:t>
      </w:r>
      <w:proofErr w:type="gramEnd"/>
      <w:r w:rsidRPr="003503C4">
        <w:rPr>
          <w:i/>
          <w:iCs/>
          <w:sz w:val="16"/>
          <w:szCs w:val="16"/>
        </w:rPr>
        <w:t xml:space="preserve"> photos ; Malcolm  S Loveday ]</w:t>
      </w:r>
    </w:p>
    <w:p w14:paraId="0A8671C0" w14:textId="77777777" w:rsidR="003503C4" w:rsidRDefault="003503C4" w:rsidP="00AB70BB">
      <w:pPr>
        <w:pStyle w:val="NoSpacing"/>
        <w:rPr>
          <w:rFonts w:ascii="Arial" w:hAnsi="Arial" w:cs="Arial"/>
          <w:highlight w:val="yellow"/>
        </w:rPr>
      </w:pPr>
    </w:p>
    <w:p w14:paraId="252CA8C3" w14:textId="77777777" w:rsidR="00FE49B3" w:rsidRDefault="00FE49B3" w:rsidP="00FE49B3">
      <w:pPr>
        <w:shd w:val="clear" w:color="auto" w:fill="FFFFFF"/>
        <w:spacing w:line="235" w:lineRule="atLeast"/>
        <w:textAlignment w:val="baseline"/>
        <w:rPr>
          <w:rFonts w:ascii="Arial" w:eastAsia="Times New Roman" w:hAnsi="Arial" w:cs="Arial"/>
          <w:color w:val="242424"/>
        </w:rPr>
      </w:pPr>
      <w:r w:rsidRPr="00FE49B3">
        <w:rPr>
          <w:rFonts w:ascii="Arial" w:eastAsia="Times New Roman" w:hAnsi="Arial" w:cs="Arial"/>
          <w:color w:val="242424"/>
        </w:rPr>
        <w:t>Another innovation was establishing Turret Clock Taster days to introduce those interested in turret clocks to gain further hands-on experience on a one-day course.</w:t>
      </w:r>
    </w:p>
    <w:p w14:paraId="30EBA706" w14:textId="6EE9A807" w:rsidR="00591F41" w:rsidRDefault="00CD2D4B" w:rsidP="00591F41">
      <w:pPr>
        <w:pStyle w:val="NoSpacing"/>
        <w:rPr>
          <w:rFonts w:ascii="Arial" w:hAnsi="Arial" w:cs="Arial"/>
        </w:rPr>
      </w:pPr>
      <w:r>
        <w:rPr>
          <w:rFonts w:ascii="Arial" w:hAnsi="Arial" w:cs="Arial"/>
        </w:rPr>
        <w:t xml:space="preserve">Chris </w:t>
      </w:r>
      <w:r w:rsidR="00591F41" w:rsidRPr="002D6CB5">
        <w:rPr>
          <w:rFonts w:ascii="Arial" w:hAnsi="Arial" w:cs="Arial"/>
        </w:rPr>
        <w:t>consulted and worked on clocks as far afield as Argentina, Australia (</w:t>
      </w:r>
      <w:r w:rsidR="00591F41" w:rsidRPr="002D6CB5">
        <w:rPr>
          <w:rFonts w:ascii="Arial" w:hAnsi="Arial" w:cs="Arial"/>
          <w:i/>
          <w:iCs/>
        </w:rPr>
        <w:t>The Swan Tower</w:t>
      </w:r>
      <w:r w:rsidR="00591F41" w:rsidRPr="002D6CB5">
        <w:rPr>
          <w:rFonts w:ascii="Arial" w:hAnsi="Arial" w:cs="Arial"/>
        </w:rPr>
        <w:t>, Perth), Canada, Ghana, Italy etc.</w:t>
      </w:r>
      <w:r w:rsidR="00125AE6" w:rsidRPr="00125AE6">
        <w:rPr>
          <w:rFonts w:ascii="Arial" w:eastAsia="Times New Roman" w:hAnsi="Arial" w:cs="Arial"/>
          <w:sz w:val="24"/>
          <w:szCs w:val="24"/>
        </w:rPr>
        <w:t xml:space="preserve"> </w:t>
      </w:r>
      <w:r w:rsidR="00125AE6" w:rsidRPr="005D1393">
        <w:rPr>
          <w:rFonts w:ascii="Arial" w:eastAsia="Times New Roman" w:hAnsi="Arial" w:cs="Arial"/>
        </w:rPr>
        <w:t xml:space="preserve">Chris visited Italy several and guided by Dr-Ing Marisa </w:t>
      </w:r>
      <w:proofErr w:type="spellStart"/>
      <w:r w:rsidR="00125AE6" w:rsidRPr="005D1393">
        <w:rPr>
          <w:rFonts w:ascii="Arial" w:eastAsia="Times New Roman" w:hAnsi="Arial" w:cs="Arial"/>
        </w:rPr>
        <w:t>Addomine</w:t>
      </w:r>
      <w:proofErr w:type="spellEnd"/>
      <w:r w:rsidR="00125AE6" w:rsidRPr="005D1393">
        <w:rPr>
          <w:rFonts w:ascii="Arial" w:eastAsia="Times New Roman" w:hAnsi="Arial" w:cs="Arial"/>
        </w:rPr>
        <w:t xml:space="preserve">, they visited </w:t>
      </w:r>
      <w:r w:rsidR="00125AE6" w:rsidRPr="005D1393">
        <w:rPr>
          <w:rFonts w:ascii="Arial" w:eastAsia="Times New Roman" w:hAnsi="Arial" w:cs="Arial"/>
        </w:rPr>
        <w:lastRenderedPageBreak/>
        <w:t>all the most important astronomical turret clocks. Chris was welcome</w:t>
      </w:r>
      <w:r w:rsidR="005D1393">
        <w:rPr>
          <w:rFonts w:ascii="Arial" w:eastAsia="Times New Roman" w:hAnsi="Arial" w:cs="Arial"/>
        </w:rPr>
        <w:t>d</w:t>
      </w:r>
      <w:r w:rsidR="00125AE6" w:rsidRPr="005D1393">
        <w:rPr>
          <w:rFonts w:ascii="Arial" w:eastAsia="Times New Roman" w:hAnsi="Arial" w:cs="Arial"/>
        </w:rPr>
        <w:t xml:space="preserve"> by all the turret clock-keepers</w:t>
      </w:r>
      <w:r w:rsidR="005D1393">
        <w:rPr>
          <w:rFonts w:ascii="Arial" w:eastAsia="Times New Roman" w:hAnsi="Arial" w:cs="Arial"/>
        </w:rPr>
        <w:t xml:space="preserve"> </w:t>
      </w:r>
      <w:proofErr w:type="gramStart"/>
      <w:r w:rsidR="005D1393">
        <w:rPr>
          <w:rFonts w:ascii="Arial" w:eastAsia="Times New Roman" w:hAnsi="Arial" w:cs="Arial"/>
        </w:rPr>
        <w:t xml:space="preserve">and </w:t>
      </w:r>
      <w:r w:rsidR="00125AE6" w:rsidRPr="005D1393">
        <w:rPr>
          <w:rFonts w:ascii="Arial" w:eastAsia="Times New Roman" w:hAnsi="Arial" w:cs="Arial"/>
        </w:rPr>
        <w:t xml:space="preserve"> by</w:t>
      </w:r>
      <w:proofErr w:type="gramEnd"/>
      <w:r w:rsidR="00125AE6" w:rsidRPr="005D1393">
        <w:rPr>
          <w:rFonts w:ascii="Arial" w:eastAsia="Times New Roman" w:hAnsi="Arial" w:cs="Arial"/>
        </w:rPr>
        <w:t xml:space="preserve"> authorities</w:t>
      </w:r>
      <w:r w:rsidR="005D1393">
        <w:rPr>
          <w:rFonts w:ascii="Arial" w:eastAsia="Times New Roman" w:hAnsi="Arial" w:cs="Arial"/>
        </w:rPr>
        <w:t>.</w:t>
      </w:r>
      <w:r w:rsidR="00125AE6" w:rsidRPr="005D1393">
        <w:rPr>
          <w:rFonts w:ascii="Arial" w:eastAsia="Times New Roman" w:hAnsi="Arial" w:cs="Arial"/>
        </w:rPr>
        <w:t xml:space="preserve"> </w:t>
      </w:r>
      <w:r w:rsidR="005D1393">
        <w:rPr>
          <w:rFonts w:ascii="Arial" w:eastAsia="Times New Roman" w:hAnsi="Arial" w:cs="Arial"/>
        </w:rPr>
        <w:t>Their</w:t>
      </w:r>
      <w:r w:rsidR="00125AE6" w:rsidRPr="005D1393">
        <w:rPr>
          <w:rFonts w:ascii="Arial" w:eastAsia="Times New Roman" w:hAnsi="Arial" w:cs="Arial"/>
        </w:rPr>
        <w:t xml:space="preserve"> visits were reported in newspapers and on local television programmes. Places they visited included Padua, </w:t>
      </w:r>
      <w:proofErr w:type="spellStart"/>
      <w:r w:rsidR="00125AE6" w:rsidRPr="005D1393">
        <w:rPr>
          <w:rFonts w:ascii="Arial" w:eastAsia="Times New Roman" w:hAnsi="Arial" w:cs="Arial"/>
        </w:rPr>
        <w:t>Clusone</w:t>
      </w:r>
      <w:proofErr w:type="spellEnd"/>
      <w:r w:rsidR="00125AE6" w:rsidRPr="005D1393">
        <w:rPr>
          <w:rFonts w:ascii="Arial" w:eastAsia="Times New Roman" w:hAnsi="Arial" w:cs="Arial"/>
        </w:rPr>
        <w:t xml:space="preserve">, Cremona, Florence &amp; at Chioggia </w:t>
      </w:r>
      <w:r w:rsidR="00125AE6" w:rsidRPr="005D1393">
        <w:rPr>
          <w:rFonts w:ascii="Arial" w:hAnsi="Arial" w:cs="Arial"/>
        </w:rPr>
        <w:t xml:space="preserve">he was awarded a Gold Medal </w:t>
      </w:r>
      <w:r w:rsidR="00125AE6" w:rsidRPr="005D1393">
        <w:rPr>
          <w:rFonts w:ascii="Arial" w:eastAsia="Times New Roman" w:hAnsi="Arial" w:cs="Arial"/>
          <w:color w:val="242424"/>
        </w:rPr>
        <w:t>by the Mayor</w:t>
      </w:r>
      <w:proofErr w:type="gramStart"/>
      <w:r w:rsidR="00125AE6" w:rsidRPr="005D1393">
        <w:rPr>
          <w:rFonts w:ascii="Arial" w:hAnsi="Arial" w:cs="Arial"/>
          <w:vertAlign w:val="superscript"/>
        </w:rPr>
        <w:t xml:space="preserve">10 </w:t>
      </w:r>
      <w:r w:rsidR="005D1393">
        <w:rPr>
          <w:rFonts w:ascii="Arial" w:hAnsi="Arial" w:cs="Arial"/>
          <w:vertAlign w:val="superscript"/>
        </w:rPr>
        <w:t xml:space="preserve"> </w:t>
      </w:r>
      <w:r w:rsidR="00125AE6" w:rsidRPr="005D1393">
        <w:rPr>
          <w:rFonts w:ascii="Arial" w:hAnsi="Arial" w:cs="Arial"/>
        </w:rPr>
        <w:t>for</w:t>
      </w:r>
      <w:proofErr w:type="gramEnd"/>
      <w:r w:rsidR="00125AE6" w:rsidRPr="005D1393">
        <w:rPr>
          <w:rFonts w:ascii="Arial" w:hAnsi="Arial" w:cs="Arial"/>
        </w:rPr>
        <w:t xml:space="preserve"> his contribution to turret clocks.</w:t>
      </w:r>
    </w:p>
    <w:p w14:paraId="78885EF3" w14:textId="77777777" w:rsidR="00C17A6F" w:rsidRDefault="00C17A6F" w:rsidP="00591F41">
      <w:pPr>
        <w:pStyle w:val="NoSpacing"/>
        <w:rPr>
          <w:rFonts w:ascii="Arial" w:hAnsi="Arial" w:cs="Arial"/>
        </w:rPr>
      </w:pPr>
    </w:p>
    <w:p w14:paraId="55A0EEEB" w14:textId="3E66B16C" w:rsidR="00901E47" w:rsidRDefault="00901E47" w:rsidP="00944C57">
      <w:pPr>
        <w:shd w:val="clear" w:color="auto" w:fill="FFFFFF"/>
        <w:spacing w:line="235" w:lineRule="atLeast"/>
        <w:textAlignment w:val="baseline"/>
        <w:rPr>
          <w:rFonts w:ascii="Arial" w:eastAsia="Times New Roman" w:hAnsi="Arial" w:cs="Arial"/>
          <w:color w:val="242424"/>
        </w:rPr>
      </w:pPr>
      <w:r>
        <w:rPr>
          <w:rFonts w:ascii="Arial" w:eastAsia="Times New Roman" w:hAnsi="Arial" w:cs="Arial"/>
          <w:color w:val="242424"/>
        </w:rPr>
        <w:t xml:space="preserve">  </w:t>
      </w:r>
      <w:r w:rsidR="005A67EF">
        <w:rPr>
          <w:rFonts w:ascii="Arial" w:eastAsia="Times New Roman" w:hAnsi="Arial" w:cs="Arial"/>
          <w:noProof/>
          <w:color w:val="242424"/>
        </w:rPr>
        <w:drawing>
          <wp:inline distT="0" distB="0" distL="0" distR="0" wp14:anchorId="7F23923B" wp14:editId="66E6C6D4">
            <wp:extent cx="3124200" cy="2453640"/>
            <wp:effectExtent l="0" t="0" r="0" b="3810"/>
            <wp:docPr id="760723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453640"/>
                    </a:xfrm>
                    <a:prstGeom prst="rect">
                      <a:avLst/>
                    </a:prstGeom>
                    <a:noFill/>
                  </pic:spPr>
                </pic:pic>
              </a:graphicData>
            </a:graphic>
          </wp:inline>
        </w:drawing>
      </w:r>
      <w:r>
        <w:rPr>
          <w:rFonts w:ascii="Arial" w:eastAsia="Times New Roman" w:hAnsi="Arial" w:cs="Arial"/>
          <w:color w:val="242424"/>
        </w:rPr>
        <w:t xml:space="preserve">  </w:t>
      </w:r>
      <w:r w:rsidR="00544F81">
        <w:rPr>
          <w:rFonts w:ascii="Arial" w:eastAsia="Times New Roman" w:hAnsi="Arial" w:cs="Arial"/>
          <w:noProof/>
          <w:color w:val="242424"/>
        </w:rPr>
        <w:drawing>
          <wp:inline distT="0" distB="0" distL="0" distR="0" wp14:anchorId="2E9229F7" wp14:editId="516C761F">
            <wp:extent cx="1783080" cy="2510213"/>
            <wp:effectExtent l="0" t="0" r="7620" b="4445"/>
            <wp:docPr id="59979629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a:extLst>
                        <a:ext uri="{28A0092B-C50C-407E-A947-70E740481C1C}">
                          <a14:useLocalDpi xmlns:a14="http://schemas.microsoft.com/office/drawing/2010/main" val="0"/>
                        </a:ext>
                      </a:extLst>
                    </a:blip>
                    <a:srcRect t="29459"/>
                    <a:stretch/>
                  </pic:blipFill>
                  <pic:spPr bwMode="auto">
                    <a:xfrm>
                      <a:off x="0" y="0"/>
                      <a:ext cx="1783080" cy="2510213"/>
                    </a:xfrm>
                    <a:prstGeom prst="rect">
                      <a:avLst/>
                    </a:prstGeom>
                    <a:noFill/>
                    <a:ln>
                      <a:noFill/>
                    </a:ln>
                    <a:extLst>
                      <a:ext uri="{53640926-AAD7-44D8-BBD7-CCE9431645EC}">
                        <a14:shadowObscured xmlns:a14="http://schemas.microsoft.com/office/drawing/2010/main"/>
                      </a:ext>
                    </a:extLst>
                  </pic:spPr>
                </pic:pic>
              </a:graphicData>
            </a:graphic>
          </wp:inline>
        </w:drawing>
      </w:r>
      <w:r w:rsidR="009A1947">
        <w:rPr>
          <w:rFonts w:ascii="Arial" w:eastAsia="Times New Roman" w:hAnsi="Arial" w:cs="Arial"/>
          <w:color w:val="242424"/>
        </w:rPr>
        <w:t xml:space="preserve">  </w:t>
      </w:r>
      <w:r w:rsidR="008F279D">
        <w:rPr>
          <w:rFonts w:ascii="Arial" w:eastAsia="Times New Roman" w:hAnsi="Arial" w:cs="Arial"/>
          <w:noProof/>
          <w:color w:val="242424"/>
        </w:rPr>
        <w:drawing>
          <wp:inline distT="0" distB="0" distL="0" distR="0" wp14:anchorId="0F542BF2" wp14:editId="6AF3966F">
            <wp:extent cx="1333500" cy="2514600"/>
            <wp:effectExtent l="0" t="0" r="0" b="0"/>
            <wp:docPr id="19202018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2514600"/>
                    </a:xfrm>
                    <a:prstGeom prst="rect">
                      <a:avLst/>
                    </a:prstGeom>
                    <a:noFill/>
                  </pic:spPr>
                </pic:pic>
              </a:graphicData>
            </a:graphic>
          </wp:inline>
        </w:drawing>
      </w:r>
    </w:p>
    <w:p w14:paraId="2DEFE2E0" w14:textId="059A0F2E" w:rsidR="009A1947" w:rsidRDefault="00901E47" w:rsidP="002959F3">
      <w:pPr>
        <w:pStyle w:val="NoSpacing"/>
        <w:rPr>
          <w:rFonts w:ascii="Arial" w:hAnsi="Arial" w:cs="Arial"/>
          <w:i/>
          <w:iCs/>
        </w:rPr>
      </w:pPr>
      <w:r w:rsidRPr="00901E47">
        <w:rPr>
          <w:rFonts w:ascii="Arial" w:eastAsia="Times New Roman" w:hAnsi="Arial" w:cs="Arial"/>
          <w:i/>
          <w:iCs/>
          <w:color w:val="242424"/>
        </w:rPr>
        <w:t xml:space="preserve">Gold medal presentation, Italy, 2013  </w:t>
      </w:r>
      <w:r>
        <w:rPr>
          <w:rFonts w:ascii="Arial" w:eastAsia="Times New Roman" w:hAnsi="Arial" w:cs="Arial"/>
          <w:i/>
          <w:iCs/>
          <w:color w:val="242424"/>
        </w:rPr>
        <w:t xml:space="preserve">      </w:t>
      </w:r>
      <w:r w:rsidR="002959F3" w:rsidRPr="002959F3">
        <w:rPr>
          <w:rFonts w:ascii="Arial" w:hAnsi="Arial" w:cs="Arial"/>
          <w:i/>
          <w:iCs/>
        </w:rPr>
        <w:t xml:space="preserve">Chris explaining details of the </w:t>
      </w:r>
      <w:r w:rsidR="009A1947">
        <w:rPr>
          <w:rFonts w:ascii="Arial" w:hAnsi="Arial" w:cs="Arial"/>
          <w:i/>
          <w:iCs/>
        </w:rPr>
        <w:t xml:space="preserve">  </w:t>
      </w:r>
      <w:r w:rsidR="008F279D">
        <w:rPr>
          <w:rFonts w:ascii="Arial" w:hAnsi="Arial" w:cs="Arial"/>
          <w:i/>
          <w:iCs/>
        </w:rPr>
        <w:t xml:space="preserve">  </w:t>
      </w:r>
      <w:r w:rsidR="009A1947" w:rsidRPr="008F279D">
        <w:rPr>
          <w:rFonts w:ascii="Arial" w:hAnsi="Arial" w:cs="Arial"/>
          <w:i/>
          <w:iCs/>
        </w:rPr>
        <w:t xml:space="preserve">Chris dressed as </w:t>
      </w:r>
      <w:proofErr w:type="gramStart"/>
      <w:r w:rsidR="009A1947" w:rsidRPr="009A1947">
        <w:rPr>
          <w:rFonts w:ascii="Arial" w:hAnsi="Arial" w:cs="Arial"/>
          <w:i/>
          <w:iCs/>
        </w:rPr>
        <w:t>Master</w:t>
      </w:r>
      <w:proofErr w:type="gramEnd"/>
      <w:r w:rsidR="009A1947" w:rsidRPr="009A1947">
        <w:rPr>
          <w:sz w:val="28"/>
          <w:szCs w:val="28"/>
        </w:rPr>
        <w:t xml:space="preserve"> </w:t>
      </w:r>
    </w:p>
    <w:p w14:paraId="1B2DB1C4" w14:textId="51411074" w:rsidR="009A1947" w:rsidRDefault="009A1947" w:rsidP="002959F3">
      <w:pPr>
        <w:pStyle w:val="NoSpacing"/>
        <w:rPr>
          <w:rFonts w:ascii="Arial" w:hAnsi="Arial" w:cs="Arial"/>
          <w:i/>
          <w:iCs/>
        </w:rPr>
      </w:pPr>
      <w:r>
        <w:rPr>
          <w:rFonts w:ascii="Arial" w:hAnsi="Arial" w:cs="Arial"/>
          <w:i/>
          <w:iCs/>
        </w:rPr>
        <w:t xml:space="preserve">                                                                 </w:t>
      </w:r>
      <w:r w:rsidR="002959F3" w:rsidRPr="002959F3">
        <w:rPr>
          <w:rFonts w:ascii="Arial" w:hAnsi="Arial" w:cs="Arial"/>
          <w:i/>
          <w:iCs/>
        </w:rPr>
        <w:t>Cardiff Castle clo</w:t>
      </w:r>
      <w:r>
        <w:rPr>
          <w:rFonts w:ascii="Arial" w:hAnsi="Arial" w:cs="Arial"/>
          <w:i/>
          <w:iCs/>
        </w:rPr>
        <w:t xml:space="preserve">ck </w:t>
      </w:r>
      <w:r w:rsidR="002959F3" w:rsidRPr="002959F3">
        <w:rPr>
          <w:rFonts w:ascii="Arial" w:hAnsi="Arial" w:cs="Arial"/>
          <w:i/>
          <w:iCs/>
        </w:rPr>
        <w:t xml:space="preserve">to members </w:t>
      </w:r>
      <w:r>
        <w:rPr>
          <w:rFonts w:ascii="Arial" w:hAnsi="Arial" w:cs="Arial"/>
          <w:i/>
          <w:iCs/>
        </w:rPr>
        <w:t xml:space="preserve">    </w:t>
      </w:r>
      <w:r w:rsidRPr="009A1947">
        <w:rPr>
          <w:rFonts w:ascii="Arial" w:hAnsi="Arial" w:cs="Arial"/>
          <w:i/>
          <w:iCs/>
        </w:rPr>
        <w:t>of Ceremon</w:t>
      </w:r>
      <w:r w:rsidR="00030BFC">
        <w:rPr>
          <w:rFonts w:ascii="Arial" w:hAnsi="Arial" w:cs="Arial"/>
          <w:i/>
          <w:iCs/>
        </w:rPr>
        <w:t>ies</w:t>
      </w:r>
      <w:r w:rsidRPr="008F279D">
        <w:rPr>
          <w:rFonts w:ascii="Arial" w:hAnsi="Arial" w:cs="Arial"/>
          <w:i/>
          <w:iCs/>
        </w:rPr>
        <w:t xml:space="preserve"> </w:t>
      </w:r>
      <w:r w:rsidRPr="009A1947">
        <w:rPr>
          <w:rFonts w:ascii="Arial" w:hAnsi="Arial" w:cs="Arial"/>
          <w:i/>
          <w:iCs/>
        </w:rPr>
        <w:t>for the</w:t>
      </w:r>
      <w:r w:rsidRPr="009A1947">
        <w:rPr>
          <w:sz w:val="28"/>
          <w:szCs w:val="28"/>
        </w:rPr>
        <w:t xml:space="preserve"> </w:t>
      </w:r>
      <w:r>
        <w:rPr>
          <w:sz w:val="28"/>
          <w:szCs w:val="28"/>
        </w:rPr>
        <w:t xml:space="preserve"> </w:t>
      </w:r>
    </w:p>
    <w:p w14:paraId="10050B58" w14:textId="1317DF99" w:rsidR="002959F3" w:rsidRPr="008F279D" w:rsidRDefault="009A1947" w:rsidP="002959F3">
      <w:pPr>
        <w:pStyle w:val="NoSpacing"/>
        <w:rPr>
          <w:rFonts w:ascii="Arial" w:hAnsi="Arial" w:cs="Arial"/>
          <w:i/>
          <w:iCs/>
        </w:rPr>
      </w:pPr>
      <w:r>
        <w:rPr>
          <w:rFonts w:ascii="Arial" w:hAnsi="Arial" w:cs="Arial"/>
          <w:i/>
          <w:iCs/>
        </w:rPr>
        <w:t xml:space="preserve">                                                            </w:t>
      </w:r>
      <w:r w:rsidR="002959F3" w:rsidRPr="002959F3">
        <w:rPr>
          <w:rFonts w:ascii="Arial" w:hAnsi="Arial" w:cs="Arial"/>
          <w:i/>
          <w:iCs/>
        </w:rPr>
        <w:t xml:space="preserve">of the </w:t>
      </w:r>
      <w:bookmarkStart w:id="1" w:name="_Hlk140764509"/>
      <w:r w:rsidR="002959F3" w:rsidRPr="002959F3">
        <w:rPr>
          <w:rFonts w:ascii="Arial" w:hAnsi="Arial" w:cs="Arial"/>
          <w:i/>
          <w:iCs/>
        </w:rPr>
        <w:t xml:space="preserve">AHS Turret Clock Group </w:t>
      </w:r>
      <w:proofErr w:type="gramStart"/>
      <w:r w:rsidR="002959F3" w:rsidRPr="002959F3">
        <w:rPr>
          <w:rFonts w:ascii="Arial" w:hAnsi="Arial" w:cs="Arial"/>
          <w:i/>
          <w:iCs/>
        </w:rPr>
        <w:t>tour,</w:t>
      </w:r>
      <w:r w:rsidRPr="009A1947">
        <w:rPr>
          <w:sz w:val="28"/>
          <w:szCs w:val="28"/>
        </w:rPr>
        <w:t xml:space="preserve"> </w:t>
      </w:r>
      <w:r w:rsidR="008F279D">
        <w:rPr>
          <w:sz w:val="28"/>
          <w:szCs w:val="28"/>
        </w:rPr>
        <w:t xml:space="preserve">  </w:t>
      </w:r>
      <w:proofErr w:type="gramEnd"/>
      <w:r w:rsidRPr="009A1947">
        <w:rPr>
          <w:rFonts w:ascii="Arial" w:hAnsi="Arial" w:cs="Arial"/>
          <w:i/>
          <w:iCs/>
        </w:rPr>
        <w:t>Coronation</w:t>
      </w:r>
      <w:r w:rsidR="008F279D" w:rsidRPr="008F279D">
        <w:rPr>
          <w:rFonts w:ascii="Arial" w:hAnsi="Arial" w:cs="Arial"/>
          <w:i/>
          <w:iCs/>
        </w:rPr>
        <w:t xml:space="preserve"> celebrations</w:t>
      </w:r>
    </w:p>
    <w:p w14:paraId="23922C21" w14:textId="11FF882D" w:rsidR="009A1947" w:rsidRPr="008F279D" w:rsidRDefault="002959F3" w:rsidP="002959F3">
      <w:pPr>
        <w:pStyle w:val="NoSpacing"/>
        <w:rPr>
          <w:rFonts w:ascii="Arial" w:hAnsi="Arial" w:cs="Arial"/>
          <w:i/>
          <w:iCs/>
        </w:rPr>
      </w:pPr>
      <w:r>
        <w:rPr>
          <w:rFonts w:ascii="Arial" w:hAnsi="Arial" w:cs="Arial"/>
          <w:i/>
          <w:iCs/>
        </w:rPr>
        <w:t xml:space="preserve">                                                                      </w:t>
      </w:r>
      <w:r w:rsidRPr="002959F3">
        <w:rPr>
          <w:rFonts w:ascii="Arial" w:hAnsi="Arial" w:cs="Arial"/>
          <w:i/>
          <w:iCs/>
        </w:rPr>
        <w:t>Glamorgan</w:t>
      </w:r>
      <w:r>
        <w:rPr>
          <w:rFonts w:ascii="Arial" w:hAnsi="Arial" w:cs="Arial"/>
          <w:i/>
          <w:iCs/>
        </w:rPr>
        <w:t xml:space="preserve">, March 2023 </w:t>
      </w:r>
      <w:r w:rsidRPr="002959F3">
        <w:rPr>
          <w:rFonts w:ascii="Arial" w:hAnsi="Arial" w:cs="Arial"/>
          <w:i/>
          <w:iCs/>
        </w:rPr>
        <w:t xml:space="preserve">   </w:t>
      </w:r>
      <w:r w:rsidR="008F279D">
        <w:rPr>
          <w:rFonts w:ascii="Arial" w:hAnsi="Arial" w:cs="Arial"/>
          <w:i/>
          <w:iCs/>
        </w:rPr>
        <w:t xml:space="preserve">    </w:t>
      </w:r>
      <w:r w:rsidR="008F279D" w:rsidRPr="008F279D">
        <w:rPr>
          <w:rFonts w:ascii="Arial" w:hAnsi="Arial" w:cs="Arial"/>
          <w:i/>
          <w:iCs/>
        </w:rPr>
        <w:t>in Hinton</w:t>
      </w:r>
      <w:r w:rsidR="008F279D">
        <w:rPr>
          <w:rFonts w:ascii="Arial" w:hAnsi="Arial" w:cs="Arial"/>
          <w:i/>
          <w:iCs/>
        </w:rPr>
        <w:t xml:space="preserve"> </w:t>
      </w:r>
      <w:r w:rsidR="008F279D" w:rsidRPr="008F279D">
        <w:rPr>
          <w:rFonts w:ascii="Arial" w:hAnsi="Arial" w:cs="Arial"/>
          <w:i/>
          <w:iCs/>
        </w:rPr>
        <w:t xml:space="preserve">Martell, </w:t>
      </w:r>
      <w:r w:rsidR="008F279D">
        <w:rPr>
          <w:rFonts w:ascii="Arial" w:hAnsi="Arial" w:cs="Arial"/>
          <w:i/>
          <w:iCs/>
        </w:rPr>
        <w:t>June 2022</w:t>
      </w:r>
    </w:p>
    <w:bookmarkEnd w:id="1"/>
    <w:p w14:paraId="47377419" w14:textId="77777777" w:rsidR="00901E47" w:rsidRPr="009F7896" w:rsidRDefault="00901E47" w:rsidP="00944C57">
      <w:pPr>
        <w:shd w:val="clear" w:color="auto" w:fill="FFFFFF"/>
        <w:spacing w:line="235" w:lineRule="atLeast"/>
        <w:textAlignment w:val="baseline"/>
        <w:rPr>
          <w:rFonts w:ascii="Arial" w:eastAsia="Times New Roman" w:hAnsi="Arial" w:cs="Arial"/>
          <w:color w:val="242424"/>
        </w:rPr>
      </w:pPr>
    </w:p>
    <w:p w14:paraId="4AACE50B" w14:textId="2905C86A" w:rsidR="00944C57" w:rsidRDefault="00944C57" w:rsidP="00944C57">
      <w:pPr>
        <w:shd w:val="clear" w:color="auto" w:fill="FFFFFF"/>
        <w:spacing w:line="235" w:lineRule="atLeast"/>
        <w:textAlignment w:val="baseline"/>
        <w:rPr>
          <w:rFonts w:ascii="Arial" w:eastAsia="Times New Roman" w:hAnsi="Arial" w:cs="Arial"/>
          <w:color w:val="242424"/>
        </w:rPr>
      </w:pPr>
      <w:r w:rsidRPr="00944C57">
        <w:rPr>
          <w:rFonts w:ascii="Arial" w:eastAsia="Times New Roman" w:hAnsi="Arial" w:cs="Arial"/>
          <w:color w:val="242424"/>
        </w:rPr>
        <w:t>Most people in the turret clock world will be familiar with his </w:t>
      </w:r>
      <w:r w:rsidRPr="00944C57">
        <w:rPr>
          <w:rFonts w:ascii="Arial" w:eastAsia="Times New Roman" w:hAnsi="Arial" w:cs="Arial"/>
          <w:i/>
          <w:iCs/>
          <w:color w:val="242424"/>
        </w:rPr>
        <w:t>Turret Clock Keeper’s Handbook</w:t>
      </w:r>
      <w:r w:rsidRPr="00944C57">
        <w:rPr>
          <w:rFonts w:ascii="Arial" w:eastAsia="Times New Roman" w:hAnsi="Arial" w:cs="Arial"/>
          <w:color w:val="242424"/>
        </w:rPr>
        <w:t>, the new revised version being issued in 2013</w:t>
      </w:r>
      <w:r w:rsidR="00A81955">
        <w:rPr>
          <w:rFonts w:ascii="Arial" w:eastAsia="Times New Roman" w:hAnsi="Arial" w:cs="Arial"/>
          <w:color w:val="242424"/>
          <w:vertAlign w:val="superscript"/>
        </w:rPr>
        <w:t>5</w:t>
      </w:r>
      <w:r w:rsidRPr="00944C57">
        <w:rPr>
          <w:rFonts w:ascii="Arial" w:eastAsia="Times New Roman" w:hAnsi="Arial" w:cs="Arial"/>
          <w:color w:val="242424"/>
        </w:rPr>
        <w:t xml:space="preserve"> and </w:t>
      </w:r>
      <w:r w:rsidRPr="00944C57">
        <w:rPr>
          <w:rFonts w:ascii="Arial" w:eastAsia="Times New Roman" w:hAnsi="Arial" w:cs="Arial"/>
          <w:i/>
          <w:iCs/>
          <w:color w:val="242424"/>
        </w:rPr>
        <w:t xml:space="preserve">The Maintenance, Repair, Restoration, Conservation and Preservation of Turret </w:t>
      </w:r>
      <w:proofErr w:type="gramStart"/>
      <w:r w:rsidRPr="00944C57">
        <w:rPr>
          <w:rFonts w:ascii="Arial" w:eastAsia="Times New Roman" w:hAnsi="Arial" w:cs="Arial"/>
          <w:i/>
          <w:iCs/>
          <w:color w:val="242424"/>
        </w:rPr>
        <w:t>Clocks’</w:t>
      </w:r>
      <w:proofErr w:type="gramEnd"/>
      <w:r w:rsidRPr="00944C57">
        <w:rPr>
          <w:rFonts w:ascii="Arial" w:eastAsia="Times New Roman" w:hAnsi="Arial" w:cs="Arial"/>
          <w:i/>
          <w:iCs/>
          <w:color w:val="242424"/>
        </w:rPr>
        <w:t> </w:t>
      </w:r>
      <w:r w:rsidRPr="00944C57">
        <w:rPr>
          <w:rFonts w:ascii="Arial" w:eastAsia="Times New Roman" w:hAnsi="Arial" w:cs="Arial"/>
          <w:color w:val="242424"/>
        </w:rPr>
        <w:t>published in 2016</w:t>
      </w:r>
      <w:r w:rsidR="00A81955">
        <w:rPr>
          <w:rFonts w:ascii="Arial" w:eastAsia="Times New Roman" w:hAnsi="Arial" w:cs="Arial"/>
          <w:color w:val="242424"/>
          <w:vertAlign w:val="superscript"/>
        </w:rPr>
        <w:t>11</w:t>
      </w:r>
      <w:r w:rsidRPr="00944C57">
        <w:rPr>
          <w:rFonts w:ascii="Arial" w:eastAsia="Times New Roman" w:hAnsi="Arial" w:cs="Arial"/>
          <w:color w:val="242424"/>
        </w:rPr>
        <w:t xml:space="preserve"> is </w:t>
      </w:r>
      <w:r w:rsidR="00CD2D4B">
        <w:rPr>
          <w:rFonts w:ascii="Arial" w:eastAsia="Times New Roman" w:hAnsi="Arial" w:cs="Arial"/>
          <w:color w:val="242424"/>
        </w:rPr>
        <w:t xml:space="preserve">also </w:t>
      </w:r>
      <w:r w:rsidRPr="00944C57">
        <w:rPr>
          <w:rFonts w:ascii="Arial" w:eastAsia="Times New Roman" w:hAnsi="Arial" w:cs="Arial"/>
          <w:color w:val="242424"/>
        </w:rPr>
        <w:t>useful reading.</w:t>
      </w:r>
      <w:r w:rsidR="009F7896" w:rsidRPr="009F7896">
        <w:rPr>
          <w:rFonts w:ascii="Arial" w:eastAsia="Times New Roman" w:hAnsi="Arial" w:cs="Arial"/>
          <w:color w:val="242424"/>
        </w:rPr>
        <w:t xml:space="preserve">     </w:t>
      </w:r>
    </w:p>
    <w:p w14:paraId="45821F78" w14:textId="31E5FEA2" w:rsidR="00AC1780" w:rsidRDefault="00AC1780" w:rsidP="00944C57">
      <w:pPr>
        <w:shd w:val="clear" w:color="auto" w:fill="FFFFFF"/>
        <w:spacing w:line="235" w:lineRule="atLeast"/>
        <w:textAlignment w:val="baseline"/>
        <w:rPr>
          <w:rFonts w:ascii="Arial" w:eastAsia="Times New Roman" w:hAnsi="Arial" w:cs="Arial"/>
          <w:color w:val="242424"/>
        </w:rPr>
      </w:pPr>
      <w:r w:rsidRPr="00AC1780">
        <w:rPr>
          <w:rFonts w:ascii="Arial" w:eastAsia="Times New Roman" w:hAnsi="Arial" w:cs="Arial"/>
          <w:color w:val="242424"/>
        </w:rPr>
        <w:t>Another of his lifetime’s interest was the grasshopper gravity escapement culminating in his book</w:t>
      </w:r>
      <w:r>
        <w:rPr>
          <w:rFonts w:ascii="Arial" w:eastAsia="Times New Roman" w:hAnsi="Arial" w:cs="Arial"/>
          <w:color w:val="242424"/>
        </w:rPr>
        <w:t xml:space="preserve"> on John Harrison of Hull </w:t>
      </w:r>
      <w:r w:rsidRPr="00AC1780">
        <w:rPr>
          <w:rFonts w:ascii="Arial" w:eastAsia="Times New Roman" w:hAnsi="Arial" w:cs="Arial"/>
          <w:color w:val="242424"/>
        </w:rPr>
        <w:t>published in 2015</w:t>
      </w:r>
      <w:r w:rsidRPr="00AC1780">
        <w:rPr>
          <w:rFonts w:ascii="Arial" w:eastAsia="Times New Roman" w:hAnsi="Arial" w:cs="Arial"/>
          <w:color w:val="242424"/>
          <w:vertAlign w:val="superscript"/>
        </w:rPr>
        <w:t>12</w:t>
      </w:r>
      <w:r w:rsidRPr="00AC1780">
        <w:rPr>
          <w:rFonts w:ascii="Arial" w:eastAsia="Times New Roman" w:hAnsi="Arial" w:cs="Arial"/>
          <w:color w:val="242424"/>
        </w:rPr>
        <w:t>.  </w:t>
      </w:r>
      <w:r>
        <w:rPr>
          <w:rFonts w:ascii="Arial" w:eastAsia="Times New Roman" w:hAnsi="Arial" w:cs="Arial"/>
          <w:color w:val="242424"/>
        </w:rPr>
        <w:t xml:space="preserve"> </w:t>
      </w:r>
    </w:p>
    <w:p w14:paraId="65DBC703" w14:textId="14DFFA39" w:rsidR="00944C57" w:rsidRPr="00944C57" w:rsidRDefault="00944C57" w:rsidP="00944C57">
      <w:pPr>
        <w:shd w:val="clear" w:color="auto" w:fill="FFFFFF"/>
        <w:spacing w:after="0" w:line="240" w:lineRule="auto"/>
        <w:textAlignment w:val="baseline"/>
        <w:rPr>
          <w:rFonts w:ascii="Arial" w:eastAsia="Times New Roman" w:hAnsi="Arial" w:cs="Arial"/>
          <w:color w:val="242424"/>
        </w:rPr>
      </w:pPr>
      <w:r w:rsidRPr="00944C57">
        <w:rPr>
          <w:rFonts w:ascii="Arial" w:eastAsia="Times New Roman" w:hAnsi="Arial" w:cs="Arial"/>
          <w:color w:val="242424"/>
        </w:rPr>
        <w:t xml:space="preserve">He also issued a number of facsimiles of articles of Clock Makers catalogues, including </w:t>
      </w:r>
      <w:r w:rsidRPr="00944C57">
        <w:rPr>
          <w:rFonts w:ascii="Arial" w:eastAsia="Times New Roman" w:hAnsi="Arial" w:cs="Arial"/>
          <w:i/>
          <w:iCs/>
          <w:color w:val="242424"/>
        </w:rPr>
        <w:t>J Smith &amp; Son of Clerkenwell</w:t>
      </w:r>
      <w:r w:rsidR="00984B48">
        <w:rPr>
          <w:rFonts w:ascii="Arial" w:eastAsia="Times New Roman" w:hAnsi="Arial" w:cs="Arial"/>
          <w:i/>
          <w:iCs/>
          <w:color w:val="242424"/>
          <w:vertAlign w:val="superscript"/>
        </w:rPr>
        <w:t>13</w:t>
      </w:r>
      <w:r w:rsidRPr="00944C57">
        <w:rPr>
          <w:rFonts w:ascii="Arial" w:eastAsia="Times New Roman" w:hAnsi="Arial" w:cs="Arial"/>
          <w:color w:val="242424"/>
        </w:rPr>
        <w:t xml:space="preserve"> (issued in 2001), </w:t>
      </w:r>
      <w:r w:rsidRPr="00944C57">
        <w:rPr>
          <w:rFonts w:ascii="Arial" w:eastAsia="Times New Roman" w:hAnsi="Arial" w:cs="Arial"/>
          <w:i/>
          <w:iCs/>
          <w:color w:val="242424"/>
        </w:rPr>
        <w:t>James W Benson of Ludgate Hill- Turret Clock Makers</w:t>
      </w:r>
      <w:r w:rsidR="00984B48">
        <w:rPr>
          <w:rFonts w:ascii="Arial" w:eastAsia="Times New Roman" w:hAnsi="Arial" w:cs="Arial"/>
          <w:i/>
          <w:iCs/>
          <w:color w:val="242424"/>
          <w:vertAlign w:val="superscript"/>
        </w:rPr>
        <w:t>14</w:t>
      </w:r>
      <w:r w:rsidR="00CD2D4B">
        <w:rPr>
          <w:rFonts w:ascii="Arial" w:eastAsia="Times New Roman" w:hAnsi="Arial" w:cs="Arial"/>
          <w:color w:val="242424"/>
        </w:rPr>
        <w:t xml:space="preserve">, </w:t>
      </w:r>
      <w:r w:rsidRPr="00944C57">
        <w:rPr>
          <w:rFonts w:ascii="Arial" w:eastAsia="Times New Roman" w:hAnsi="Arial" w:cs="Arial"/>
          <w:color w:val="242424"/>
        </w:rPr>
        <w:t>(co-authored with Mike Bundock) issued in 2002 and </w:t>
      </w:r>
      <w:r w:rsidRPr="00944C57">
        <w:rPr>
          <w:rFonts w:ascii="Arial" w:eastAsia="Times New Roman" w:hAnsi="Arial" w:cs="Arial"/>
          <w:i/>
          <w:iCs/>
          <w:color w:val="242424"/>
        </w:rPr>
        <w:t>Bailey’s Illustrated and Useful Inventions</w:t>
      </w:r>
      <w:proofErr w:type="gramStart"/>
      <w:r w:rsidR="00984B48">
        <w:rPr>
          <w:rFonts w:ascii="Arial" w:eastAsia="Times New Roman" w:hAnsi="Arial" w:cs="Arial"/>
          <w:color w:val="242424"/>
          <w:bdr w:val="none" w:sz="0" w:space="0" w:color="auto" w:frame="1"/>
          <w:vertAlign w:val="superscript"/>
        </w:rPr>
        <w:t>15</w:t>
      </w:r>
      <w:r w:rsidR="00BA3F31" w:rsidRPr="009F7896">
        <w:rPr>
          <w:rFonts w:ascii="Arial" w:eastAsia="Times New Roman" w:hAnsi="Arial" w:cs="Arial"/>
          <w:color w:val="242424"/>
          <w:bdr w:val="none" w:sz="0" w:space="0" w:color="auto" w:frame="1"/>
          <w:vertAlign w:val="superscript"/>
        </w:rPr>
        <w:t xml:space="preserve"> </w:t>
      </w:r>
      <w:r w:rsidR="00CD2D4B" w:rsidRPr="000274B5">
        <w:rPr>
          <w:rFonts w:ascii="Arial" w:eastAsia="Times New Roman" w:hAnsi="Arial" w:cs="Arial"/>
          <w:color w:val="242424"/>
          <w:bdr w:val="none" w:sz="0" w:space="0" w:color="auto" w:frame="1"/>
        </w:rPr>
        <w:t>,</w:t>
      </w:r>
      <w:proofErr w:type="gramEnd"/>
      <w:r w:rsidR="00CD2D4B">
        <w:rPr>
          <w:rFonts w:ascii="Arial" w:eastAsia="Times New Roman" w:hAnsi="Arial" w:cs="Arial"/>
          <w:color w:val="242424"/>
          <w:bdr w:val="none" w:sz="0" w:space="0" w:color="auto" w:frame="1"/>
          <w:vertAlign w:val="superscript"/>
        </w:rPr>
        <w:t xml:space="preserve"> </w:t>
      </w:r>
      <w:r w:rsidRPr="00944C57">
        <w:rPr>
          <w:rFonts w:ascii="Arial" w:eastAsia="Times New Roman" w:hAnsi="Arial" w:cs="Arial"/>
          <w:color w:val="242424"/>
        </w:rPr>
        <w:t>issued in 2017</w:t>
      </w:r>
      <w:r w:rsidRPr="00944C57">
        <w:rPr>
          <w:rFonts w:ascii="Arial" w:eastAsia="Times New Roman" w:hAnsi="Arial" w:cs="Arial"/>
          <w:b/>
          <w:bCs/>
          <w:color w:val="242424"/>
          <w:bdr w:val="none" w:sz="0" w:space="0" w:color="auto" w:frame="1"/>
        </w:rPr>
        <w:t>.</w:t>
      </w:r>
    </w:p>
    <w:p w14:paraId="3B6EAD22" w14:textId="0BAB9712" w:rsidR="00944C57" w:rsidRPr="00944C57" w:rsidRDefault="00984B48" w:rsidP="00944C57">
      <w:pPr>
        <w:shd w:val="clear" w:color="auto" w:fill="FFFFFF"/>
        <w:spacing w:after="0" w:line="240" w:lineRule="auto"/>
        <w:textAlignment w:val="baseline"/>
        <w:rPr>
          <w:rFonts w:ascii="Arial" w:eastAsia="Times New Roman" w:hAnsi="Arial" w:cs="Arial"/>
          <w:color w:val="242424"/>
        </w:rPr>
      </w:pPr>
      <w:r>
        <w:rPr>
          <w:rFonts w:ascii="Arial" w:eastAsia="Times New Roman" w:hAnsi="Arial" w:cs="Arial"/>
          <w:b/>
          <w:bCs/>
          <w:color w:val="242424"/>
          <w:bdr w:val="none" w:sz="0" w:space="0" w:color="auto" w:frame="1"/>
        </w:rPr>
        <w:t xml:space="preserve"> </w:t>
      </w:r>
    </w:p>
    <w:p w14:paraId="6865D280" w14:textId="21E0EA9A" w:rsidR="00E154A5" w:rsidRPr="00984B48" w:rsidRDefault="007A7FD3" w:rsidP="00984B48">
      <w:pPr>
        <w:shd w:val="clear" w:color="auto" w:fill="FFFFFF"/>
        <w:spacing w:after="0" w:line="240" w:lineRule="auto"/>
        <w:textAlignment w:val="baseline"/>
        <w:rPr>
          <w:rFonts w:ascii="Arial" w:eastAsia="Times New Roman" w:hAnsi="Arial" w:cs="Arial"/>
          <w:color w:val="242424"/>
        </w:rPr>
      </w:pPr>
      <w:r>
        <w:rPr>
          <w:rFonts w:ascii="Arial" w:eastAsia="Times New Roman" w:hAnsi="Arial" w:cs="Arial"/>
          <w:color w:val="242424"/>
        </w:rPr>
        <w:t>In addition, h</w:t>
      </w:r>
      <w:r w:rsidR="00944C57" w:rsidRPr="00944C57">
        <w:rPr>
          <w:rFonts w:ascii="Arial" w:eastAsia="Times New Roman" w:hAnsi="Arial" w:cs="Arial"/>
          <w:color w:val="242424"/>
        </w:rPr>
        <w:t>e authored numerous articles and letters published in the BHI &amp; AHS Journals and other clock publications</w:t>
      </w:r>
      <w:r w:rsidR="00D54BC5">
        <w:rPr>
          <w:rFonts w:ascii="Arial" w:eastAsia="Times New Roman" w:hAnsi="Arial" w:cs="Arial"/>
          <w:color w:val="242424"/>
        </w:rPr>
        <w:t>, including</w:t>
      </w:r>
      <w:r w:rsidR="00944C57" w:rsidRPr="00944C57">
        <w:rPr>
          <w:rFonts w:ascii="Arial" w:eastAsia="Times New Roman" w:hAnsi="Arial" w:cs="Arial"/>
          <w:color w:val="242424"/>
        </w:rPr>
        <w:t> </w:t>
      </w:r>
      <w:r w:rsidR="00D54BC5">
        <w:rPr>
          <w:rFonts w:ascii="Arial" w:eastAsia="Times New Roman" w:hAnsi="Arial" w:cs="Arial"/>
          <w:color w:val="242424"/>
        </w:rPr>
        <w:t>additional article</w:t>
      </w:r>
      <w:r w:rsidR="00892F9E">
        <w:rPr>
          <w:rFonts w:ascii="Arial" w:eastAsia="Times New Roman" w:hAnsi="Arial" w:cs="Arial"/>
          <w:color w:val="242424"/>
        </w:rPr>
        <w:t>s</w:t>
      </w:r>
      <w:r w:rsidR="00D54BC5">
        <w:rPr>
          <w:rFonts w:ascii="Arial" w:eastAsia="Times New Roman" w:hAnsi="Arial" w:cs="Arial"/>
          <w:color w:val="242424"/>
        </w:rPr>
        <w:t xml:space="preserve"> on Big Ben</w:t>
      </w:r>
      <w:r w:rsidR="00D54BC5" w:rsidRPr="00D54BC5">
        <w:rPr>
          <w:rFonts w:ascii="Arial" w:eastAsia="Times New Roman" w:hAnsi="Arial" w:cs="Arial"/>
          <w:color w:val="242424"/>
          <w:vertAlign w:val="superscript"/>
        </w:rPr>
        <w:t>16</w:t>
      </w:r>
      <w:r w:rsidR="00892F9E">
        <w:rPr>
          <w:rFonts w:ascii="Arial" w:eastAsia="Times New Roman" w:hAnsi="Arial" w:cs="Arial"/>
          <w:color w:val="242424"/>
          <w:vertAlign w:val="superscript"/>
        </w:rPr>
        <w:t xml:space="preserve">-20 </w:t>
      </w:r>
      <w:r w:rsidR="00892F9E">
        <w:rPr>
          <w:rFonts w:ascii="Arial" w:eastAsia="Times New Roman" w:hAnsi="Arial" w:cs="Arial"/>
          <w:color w:val="242424"/>
        </w:rPr>
        <w:t>and other topics</w:t>
      </w:r>
      <w:r w:rsidR="00D54BC5" w:rsidRPr="00D54BC5">
        <w:rPr>
          <w:rFonts w:ascii="Arial" w:eastAsia="Times New Roman" w:hAnsi="Arial" w:cs="Arial"/>
          <w:color w:val="242424"/>
          <w:vertAlign w:val="superscript"/>
        </w:rPr>
        <w:t xml:space="preserve"> </w:t>
      </w:r>
      <w:r w:rsidR="00892F9E">
        <w:rPr>
          <w:rFonts w:ascii="Arial" w:eastAsia="Times New Roman" w:hAnsi="Arial" w:cs="Arial"/>
          <w:color w:val="242424"/>
          <w:vertAlign w:val="superscript"/>
        </w:rPr>
        <w:t>21-22</w:t>
      </w:r>
      <w:r w:rsidR="00892F9E" w:rsidRPr="00892F9E">
        <w:rPr>
          <w:rFonts w:ascii="Arial" w:eastAsia="Times New Roman" w:hAnsi="Arial" w:cs="Arial"/>
          <w:color w:val="242424"/>
        </w:rPr>
        <w:t>.</w:t>
      </w:r>
    </w:p>
    <w:p w14:paraId="5572DCF2" w14:textId="6F8F22EA" w:rsidR="004948EE" w:rsidRPr="00EB616A" w:rsidRDefault="00E154A5" w:rsidP="004948EE">
      <w:pPr>
        <w:shd w:val="clear" w:color="auto" w:fill="FFFFFF"/>
        <w:spacing w:after="0" w:line="257" w:lineRule="atLeast"/>
        <w:textAlignment w:val="baseline"/>
        <w:outlineLvl w:val="2"/>
        <w:rPr>
          <w:rFonts w:ascii="Arial" w:eastAsia="Times New Roman" w:hAnsi="Arial" w:cs="Arial"/>
          <w:bdr w:val="none" w:sz="0" w:space="0" w:color="auto" w:frame="1"/>
        </w:rPr>
      </w:pPr>
      <w:r w:rsidRPr="00DF0EB6">
        <w:rPr>
          <w:rFonts w:ascii="Arial" w:hAnsi="Arial" w:cs="Arial"/>
        </w:rPr>
        <w:t xml:space="preserve">For many years </w:t>
      </w:r>
      <w:r w:rsidR="00CB0737">
        <w:rPr>
          <w:rFonts w:ascii="Arial" w:hAnsi="Arial" w:cs="Arial"/>
        </w:rPr>
        <w:t xml:space="preserve">Chris </w:t>
      </w:r>
      <w:r w:rsidRPr="00DF0EB6">
        <w:rPr>
          <w:rFonts w:ascii="Arial" w:hAnsi="Arial" w:cs="Arial"/>
        </w:rPr>
        <w:t>Chair</w:t>
      </w:r>
      <w:r w:rsidR="00CB0737">
        <w:rPr>
          <w:rFonts w:ascii="Arial" w:hAnsi="Arial" w:cs="Arial"/>
        </w:rPr>
        <w:t>ed</w:t>
      </w:r>
      <w:r w:rsidRPr="00DF0EB6">
        <w:rPr>
          <w:rFonts w:ascii="Arial" w:hAnsi="Arial" w:cs="Arial"/>
        </w:rPr>
        <w:t xml:space="preserve"> of the Dorset Clock Society</w:t>
      </w:r>
      <w:r w:rsidR="002D6CB5" w:rsidRPr="00DF0EB6">
        <w:rPr>
          <w:rFonts w:ascii="Arial" w:hAnsi="Arial" w:cs="Arial"/>
        </w:rPr>
        <w:t xml:space="preserve"> (DCS) </w:t>
      </w:r>
      <w:proofErr w:type="gramStart"/>
      <w:r w:rsidRPr="00DF0EB6">
        <w:rPr>
          <w:rFonts w:ascii="Arial" w:hAnsi="Arial" w:cs="Arial"/>
        </w:rPr>
        <w:t>and also</w:t>
      </w:r>
      <w:proofErr w:type="gramEnd"/>
      <w:r w:rsidRPr="00DF0EB6">
        <w:rPr>
          <w:rFonts w:ascii="Arial" w:hAnsi="Arial" w:cs="Arial"/>
        </w:rPr>
        <w:t xml:space="preserve"> acted as the Salisbury Diocese Clocks Adviser for the </w:t>
      </w:r>
      <w:r w:rsidR="004948EE">
        <w:rPr>
          <w:rFonts w:ascii="Arial" w:hAnsi="Arial" w:cs="Arial"/>
        </w:rPr>
        <w:t>Diocesan Advisory Committee (</w:t>
      </w:r>
      <w:r w:rsidRPr="00DF0EB6">
        <w:rPr>
          <w:rFonts w:ascii="Arial" w:hAnsi="Arial" w:cs="Arial"/>
        </w:rPr>
        <w:t>DAC</w:t>
      </w:r>
      <w:r w:rsidR="004948EE">
        <w:rPr>
          <w:rFonts w:ascii="Arial" w:hAnsi="Arial" w:cs="Arial"/>
        </w:rPr>
        <w:t xml:space="preserve">) </w:t>
      </w:r>
      <w:r w:rsidRPr="00DF0EB6">
        <w:rPr>
          <w:rFonts w:ascii="Arial" w:hAnsi="Arial" w:cs="Arial"/>
        </w:rPr>
        <w:t>dealing with Faculty applications.</w:t>
      </w:r>
      <w:r w:rsidR="004948EE">
        <w:rPr>
          <w:rFonts w:ascii="Calibri" w:eastAsia="Times New Roman" w:hAnsi="Calibri" w:cs="Calibri"/>
          <w:sz w:val="28"/>
          <w:szCs w:val="28"/>
          <w:bdr w:val="none" w:sz="0" w:space="0" w:color="auto" w:frame="1"/>
        </w:rPr>
        <w:t xml:space="preserve">   </w:t>
      </w:r>
      <w:r w:rsidR="004948EE" w:rsidRPr="00EB616A">
        <w:rPr>
          <w:rFonts w:ascii="Arial" w:eastAsia="Times New Roman" w:hAnsi="Arial" w:cs="Arial"/>
          <w:bdr w:val="none" w:sz="0" w:space="0" w:color="auto" w:frame="1"/>
        </w:rPr>
        <w:t>H</w:t>
      </w:r>
      <w:r w:rsidR="004948EE" w:rsidRPr="00944C57">
        <w:rPr>
          <w:rFonts w:ascii="Arial" w:eastAsia="Times New Roman" w:hAnsi="Arial" w:cs="Arial"/>
          <w:bdr w:val="none" w:sz="0" w:space="0" w:color="auto" w:frame="1"/>
        </w:rPr>
        <w:t>e made a significant contribution to the</w:t>
      </w:r>
      <w:r w:rsidR="004948EE" w:rsidRPr="00EB616A">
        <w:rPr>
          <w:rFonts w:ascii="Arial" w:eastAsia="Times New Roman" w:hAnsi="Arial" w:cs="Arial"/>
          <w:bdr w:val="none" w:sz="0" w:space="0" w:color="auto" w:frame="1"/>
        </w:rPr>
        <w:t xml:space="preserve"> DAC</w:t>
      </w:r>
      <w:r w:rsidR="004948EE" w:rsidRPr="00944C57">
        <w:rPr>
          <w:rFonts w:ascii="Arial" w:eastAsia="Times New Roman" w:hAnsi="Arial" w:cs="Arial"/>
          <w:bdr w:val="none" w:sz="0" w:space="0" w:color="auto" w:frame="1"/>
        </w:rPr>
        <w:t xml:space="preserve"> Clocks Advisers Forum (CAF) </w:t>
      </w:r>
      <w:r w:rsidR="00EB616A" w:rsidRPr="00EB616A">
        <w:rPr>
          <w:rFonts w:ascii="Arial" w:eastAsia="Times New Roman" w:hAnsi="Arial" w:cs="Arial"/>
          <w:bdr w:val="none" w:sz="0" w:space="0" w:color="auto" w:frame="1"/>
        </w:rPr>
        <w:t>document</w:t>
      </w:r>
      <w:r w:rsidR="004948EE" w:rsidRPr="00944C57">
        <w:rPr>
          <w:rFonts w:ascii="Arial" w:eastAsia="Times New Roman" w:hAnsi="Arial" w:cs="Arial"/>
          <w:bdr w:val="none" w:sz="0" w:space="0" w:color="auto" w:frame="1"/>
        </w:rPr>
        <w:t xml:space="preserve"> ‘</w:t>
      </w:r>
      <w:r w:rsidR="004948EE" w:rsidRPr="00944C57">
        <w:rPr>
          <w:rFonts w:ascii="Arial" w:eastAsia="Times New Roman" w:hAnsi="Arial" w:cs="Arial"/>
          <w:i/>
          <w:iCs/>
          <w:bdr w:val="none" w:sz="0" w:space="0" w:color="auto" w:frame="1"/>
        </w:rPr>
        <w:t>A Code of Practice for Turret Clock Work’.  </w:t>
      </w:r>
      <w:r w:rsidR="004948EE" w:rsidRPr="00944C57">
        <w:rPr>
          <w:rFonts w:ascii="Arial" w:eastAsia="Times New Roman" w:hAnsi="Arial" w:cs="Arial"/>
          <w:bdr w:val="none" w:sz="0" w:space="0" w:color="auto" w:frame="1"/>
        </w:rPr>
        <w:t xml:space="preserve">The Code started in the CAF, an email forum for diocesan clocks advisers, where it went through many iterations and was then passed to turret clock companies and restorers for their comments which were incorporated into the published version available on the CAF and </w:t>
      </w:r>
      <w:proofErr w:type="spellStart"/>
      <w:r w:rsidR="004948EE" w:rsidRPr="00944C57">
        <w:rPr>
          <w:rFonts w:ascii="Arial" w:eastAsia="Times New Roman" w:hAnsi="Arial" w:cs="Arial"/>
          <w:bdr w:val="none" w:sz="0" w:space="0" w:color="auto" w:frame="1"/>
        </w:rPr>
        <w:t>ChurchCare</w:t>
      </w:r>
      <w:proofErr w:type="spellEnd"/>
      <w:r w:rsidR="004948EE" w:rsidRPr="00944C57">
        <w:rPr>
          <w:rFonts w:ascii="Arial" w:eastAsia="Times New Roman" w:hAnsi="Arial" w:cs="Arial"/>
          <w:bdr w:val="none" w:sz="0" w:space="0" w:color="auto" w:frame="1"/>
        </w:rPr>
        <w:t xml:space="preserve"> websites.</w:t>
      </w:r>
    </w:p>
    <w:p w14:paraId="2FEFF400" w14:textId="77777777" w:rsidR="004948EE" w:rsidRPr="00EB616A" w:rsidRDefault="004948EE" w:rsidP="004948EE">
      <w:pPr>
        <w:shd w:val="clear" w:color="auto" w:fill="FFFFFF"/>
        <w:spacing w:after="0" w:line="257" w:lineRule="atLeast"/>
        <w:textAlignment w:val="baseline"/>
        <w:outlineLvl w:val="2"/>
        <w:rPr>
          <w:rFonts w:ascii="Arial" w:eastAsia="Times New Roman" w:hAnsi="Arial" w:cs="Arial"/>
          <w:bdr w:val="none" w:sz="0" w:space="0" w:color="auto" w:frame="1"/>
        </w:rPr>
      </w:pPr>
    </w:p>
    <w:p w14:paraId="2A7F1679" w14:textId="4CEA58DB" w:rsidR="004948EE" w:rsidRDefault="004948EE" w:rsidP="004948EE">
      <w:pPr>
        <w:shd w:val="clear" w:color="auto" w:fill="FFFFFF"/>
        <w:spacing w:after="0" w:line="257" w:lineRule="atLeast"/>
        <w:textAlignment w:val="baseline"/>
        <w:outlineLvl w:val="2"/>
        <w:rPr>
          <w:rFonts w:ascii="Arial" w:hAnsi="Arial" w:cs="Arial"/>
          <w:bdr w:val="none" w:sz="0" w:space="0" w:color="auto" w:frame="1"/>
        </w:rPr>
      </w:pPr>
      <w:r w:rsidRPr="00DF0EB6">
        <w:rPr>
          <w:rFonts w:ascii="Arial" w:hAnsi="Arial" w:cs="Arial"/>
        </w:rPr>
        <w:t>In later life, he continued to expand his interests and joined the Historical Metallurgical Society, see  </w:t>
      </w:r>
      <w:hyperlink r:id="rId15" w:tgtFrame="_blank" w:tooltip="Protected by Outlook: https://historicalmetallurgy.org/. Click or tap to follow the link." w:history="1">
        <w:r w:rsidRPr="004948EE">
          <w:rPr>
            <w:rFonts w:ascii="Arial" w:hAnsi="Arial" w:cs="Arial"/>
            <w:color w:val="0000FF"/>
            <w:bdr w:val="none" w:sz="0" w:space="0" w:color="auto" w:frame="1"/>
          </w:rPr>
          <w:t>https://historicalmetallurgy.org/</w:t>
        </w:r>
      </w:hyperlink>
      <w:r w:rsidRPr="004948EE">
        <w:rPr>
          <w:rFonts w:ascii="Arial" w:hAnsi="Arial" w:cs="Arial"/>
          <w:color w:val="0000FF"/>
          <w:bdr w:val="none" w:sz="0" w:space="0" w:color="auto" w:frame="1"/>
        </w:rPr>
        <w:t xml:space="preserve"> </w:t>
      </w:r>
      <w:r w:rsidRPr="004948EE">
        <w:rPr>
          <w:rFonts w:ascii="Arial" w:hAnsi="Arial" w:cs="Arial"/>
          <w:bdr w:val="none" w:sz="0" w:space="0" w:color="auto" w:frame="1"/>
        </w:rPr>
        <w:t xml:space="preserve"> attending a number of seminars and tours</w:t>
      </w:r>
      <w:r w:rsidRPr="00EB616A">
        <w:rPr>
          <w:rFonts w:ascii="Arial" w:hAnsi="Arial" w:cs="Arial"/>
          <w:bdr w:val="none" w:sz="0" w:space="0" w:color="auto" w:frame="1"/>
        </w:rPr>
        <w:t xml:space="preserve">.  </w:t>
      </w:r>
      <w:r w:rsidR="00EB616A" w:rsidRPr="00EB616A">
        <w:rPr>
          <w:rFonts w:ascii="Arial" w:hAnsi="Arial" w:cs="Arial"/>
          <w:bdr w:val="none" w:sz="0" w:space="0" w:color="auto" w:frame="1"/>
        </w:rPr>
        <w:t>Similarly</w:t>
      </w:r>
      <w:r w:rsidR="00E862CF">
        <w:rPr>
          <w:rFonts w:ascii="Arial" w:hAnsi="Arial" w:cs="Arial"/>
          <w:bdr w:val="none" w:sz="0" w:space="0" w:color="auto" w:frame="1"/>
        </w:rPr>
        <w:t>,</w:t>
      </w:r>
      <w:r w:rsidR="00EB616A" w:rsidRPr="00EB616A">
        <w:rPr>
          <w:rFonts w:ascii="Arial" w:hAnsi="Arial" w:cs="Arial"/>
          <w:bdr w:val="none" w:sz="0" w:space="0" w:color="auto" w:frame="1"/>
        </w:rPr>
        <w:t xml:space="preserve"> he enjoyed the recent </w:t>
      </w:r>
      <w:r w:rsidR="00EB616A">
        <w:rPr>
          <w:rFonts w:ascii="Arial" w:hAnsi="Arial" w:cs="Arial"/>
          <w:bdr w:val="none" w:sz="0" w:space="0" w:color="auto" w:frame="1"/>
        </w:rPr>
        <w:t xml:space="preserve">March 2023 </w:t>
      </w:r>
      <w:r w:rsidR="00EB616A" w:rsidRPr="00EB616A">
        <w:rPr>
          <w:rFonts w:ascii="Arial" w:hAnsi="Arial" w:cs="Arial"/>
          <w:bdr w:val="none" w:sz="0" w:space="0" w:color="auto" w:frame="1"/>
        </w:rPr>
        <w:t xml:space="preserve">tour in Glamorgan </w:t>
      </w:r>
      <w:r w:rsidR="00EB616A">
        <w:rPr>
          <w:rFonts w:ascii="Arial" w:hAnsi="Arial" w:cs="Arial"/>
          <w:bdr w:val="none" w:sz="0" w:space="0" w:color="auto" w:frame="1"/>
        </w:rPr>
        <w:t>organised by the TGC looking at turret clocks in the Cardiff &amp; Barry area</w:t>
      </w:r>
      <w:r w:rsidR="00CB0737">
        <w:rPr>
          <w:rFonts w:ascii="Arial" w:hAnsi="Arial" w:cs="Arial"/>
          <w:bdr w:val="none" w:sz="0" w:space="0" w:color="auto" w:frame="1"/>
        </w:rPr>
        <w:t xml:space="preserve"> when </w:t>
      </w:r>
      <w:r w:rsidR="00EB616A">
        <w:rPr>
          <w:rFonts w:ascii="Arial" w:hAnsi="Arial" w:cs="Arial"/>
          <w:bdr w:val="none" w:sz="0" w:space="0" w:color="auto" w:frame="1"/>
        </w:rPr>
        <w:t xml:space="preserve">he was happy to share his knowledge of the Cardiff castle </w:t>
      </w:r>
      <w:r w:rsidR="009F7896">
        <w:rPr>
          <w:rFonts w:ascii="Arial" w:hAnsi="Arial" w:cs="Arial"/>
          <w:bdr w:val="none" w:sz="0" w:space="0" w:color="auto" w:frame="1"/>
        </w:rPr>
        <w:t xml:space="preserve">clock with the assembled members.  </w:t>
      </w:r>
    </w:p>
    <w:p w14:paraId="2CD65BD6" w14:textId="77777777" w:rsidR="009F7896" w:rsidRDefault="009F7896" w:rsidP="004948EE">
      <w:pPr>
        <w:shd w:val="clear" w:color="auto" w:fill="FFFFFF"/>
        <w:spacing w:after="0" w:line="257" w:lineRule="atLeast"/>
        <w:textAlignment w:val="baseline"/>
        <w:outlineLvl w:val="2"/>
        <w:rPr>
          <w:rFonts w:ascii="Arial" w:hAnsi="Arial" w:cs="Arial"/>
          <w:bdr w:val="none" w:sz="0" w:space="0" w:color="auto" w:frame="1"/>
        </w:rPr>
      </w:pPr>
    </w:p>
    <w:p w14:paraId="7E3ACA29" w14:textId="0BE09737" w:rsidR="009F7896" w:rsidRDefault="009F7896" w:rsidP="004948EE">
      <w:pPr>
        <w:shd w:val="clear" w:color="auto" w:fill="FFFFFF"/>
        <w:spacing w:after="0" w:line="257" w:lineRule="atLeast"/>
        <w:textAlignment w:val="baseline"/>
        <w:outlineLvl w:val="2"/>
        <w:rPr>
          <w:rFonts w:ascii="Arial" w:hAnsi="Arial" w:cs="Arial"/>
        </w:rPr>
      </w:pPr>
      <w:r w:rsidRPr="006A6F33">
        <w:rPr>
          <w:rFonts w:ascii="Arial" w:hAnsi="Arial" w:cs="Arial"/>
        </w:rPr>
        <w:t>In later years</w:t>
      </w:r>
      <w:r w:rsidR="000274B5">
        <w:rPr>
          <w:rFonts w:ascii="Arial" w:hAnsi="Arial" w:cs="Arial"/>
        </w:rPr>
        <w:t>,</w:t>
      </w:r>
      <w:r w:rsidRPr="006A6F33">
        <w:rPr>
          <w:rFonts w:ascii="Arial" w:hAnsi="Arial" w:cs="Arial"/>
        </w:rPr>
        <w:t xml:space="preserve"> Chris rarely rang bells other than when he regularly stayed at Chertsey. He regilded the St Peter’s Church Chertsey dials for the Millenium in 2000 AD and together we refurbished the 1892 Smiths of Derby clock movement in 2006 which he used as an example in his book ‘</w:t>
      </w:r>
      <w:r w:rsidRPr="006A6F33">
        <w:rPr>
          <w:rFonts w:ascii="Arial" w:hAnsi="Arial" w:cs="Arial"/>
          <w:i/>
          <w:iCs/>
        </w:rPr>
        <w:t>The Maintenance, Repair, Restoration, Conservation and Preservation of Turret Clocks’</w:t>
      </w:r>
      <w:r w:rsidR="006050B6">
        <w:rPr>
          <w:rFonts w:ascii="Arial" w:hAnsi="Arial" w:cs="Arial"/>
          <w:i/>
          <w:iCs/>
          <w:vertAlign w:val="superscript"/>
        </w:rPr>
        <w:t>11</w:t>
      </w:r>
      <w:r w:rsidRPr="006A6F33">
        <w:rPr>
          <w:rFonts w:ascii="Arial" w:hAnsi="Arial" w:cs="Arial"/>
          <w:i/>
          <w:iCs/>
        </w:rPr>
        <w:t xml:space="preserve"> </w:t>
      </w:r>
      <w:r w:rsidRPr="006A6F33">
        <w:rPr>
          <w:rFonts w:ascii="Arial" w:hAnsi="Arial" w:cs="Arial"/>
        </w:rPr>
        <w:t>which has become useful reference work.   He also helped in the regilding of the weathervane and cockerel for Chertsey church in 2012</w:t>
      </w:r>
      <w:r w:rsidR="00D54BC5">
        <w:rPr>
          <w:rFonts w:ascii="Arial" w:hAnsi="Arial" w:cs="Arial"/>
        </w:rPr>
        <w:t xml:space="preserve"> and gave tuition on gilding at various TCG meetings</w:t>
      </w:r>
      <w:r w:rsidR="000274B5">
        <w:rPr>
          <w:rFonts w:ascii="Arial" w:hAnsi="Arial" w:cs="Arial"/>
        </w:rPr>
        <w:t>.</w:t>
      </w:r>
      <w:r>
        <w:rPr>
          <w:rFonts w:ascii="Arial" w:hAnsi="Arial" w:cs="Arial"/>
        </w:rPr>
        <w:t xml:space="preserve"> </w:t>
      </w:r>
    </w:p>
    <w:p w14:paraId="6F50B5C9" w14:textId="6E431610" w:rsidR="00901E47" w:rsidRDefault="002959F3" w:rsidP="004948EE">
      <w:pPr>
        <w:shd w:val="clear" w:color="auto" w:fill="FFFFFF"/>
        <w:spacing w:after="0" w:line="257" w:lineRule="atLeast"/>
        <w:textAlignment w:val="baseline"/>
        <w:outlineLvl w:val="2"/>
        <w:rPr>
          <w:rFonts w:ascii="Arial" w:hAnsi="Arial" w:cs="Arial"/>
        </w:rPr>
      </w:pPr>
      <w:r>
        <w:rPr>
          <w:rFonts w:ascii="Arial" w:hAnsi="Arial" w:cs="Arial"/>
        </w:rPr>
        <w:lastRenderedPageBreak/>
        <w:t xml:space="preserve"> </w:t>
      </w:r>
      <w:r w:rsidR="00544F81">
        <w:rPr>
          <w:rFonts w:ascii="Arial" w:hAnsi="Arial" w:cs="Arial"/>
          <w:noProof/>
        </w:rPr>
        <w:drawing>
          <wp:inline distT="0" distB="0" distL="0" distR="0" wp14:anchorId="76845AB6" wp14:editId="5D472B7C">
            <wp:extent cx="1868516" cy="2500127"/>
            <wp:effectExtent l="0" t="0" r="0" b="0"/>
            <wp:docPr id="4226057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812" cy="2511227"/>
                    </a:xfrm>
                    <a:prstGeom prst="rect">
                      <a:avLst/>
                    </a:prstGeom>
                    <a:noFill/>
                  </pic:spPr>
                </pic:pic>
              </a:graphicData>
            </a:graphic>
          </wp:inline>
        </w:drawing>
      </w:r>
      <w:r>
        <w:rPr>
          <w:rFonts w:ascii="Arial" w:hAnsi="Arial" w:cs="Arial"/>
        </w:rPr>
        <w:t xml:space="preserve"> </w:t>
      </w:r>
      <w:r w:rsidR="002C7F09">
        <w:rPr>
          <w:rFonts w:ascii="Arial" w:hAnsi="Arial" w:cs="Arial"/>
          <w:noProof/>
        </w:rPr>
        <w:drawing>
          <wp:inline distT="0" distB="0" distL="0" distR="0" wp14:anchorId="11C46B15" wp14:editId="772F57AA">
            <wp:extent cx="2362200" cy="1760220"/>
            <wp:effectExtent l="0" t="0" r="0" b="0"/>
            <wp:docPr id="207617159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1760220"/>
                    </a:xfrm>
                    <a:prstGeom prst="rect">
                      <a:avLst/>
                    </a:prstGeom>
                    <a:noFill/>
                  </pic:spPr>
                </pic:pic>
              </a:graphicData>
            </a:graphic>
          </wp:inline>
        </w:drawing>
      </w:r>
      <w:r>
        <w:rPr>
          <w:rFonts w:ascii="Arial" w:hAnsi="Arial" w:cs="Arial"/>
        </w:rPr>
        <w:t xml:space="preserve"> </w:t>
      </w:r>
      <w:r w:rsidR="002C7F09">
        <w:rPr>
          <w:rFonts w:ascii="Arial" w:hAnsi="Arial" w:cs="Arial"/>
          <w:noProof/>
        </w:rPr>
        <w:drawing>
          <wp:inline distT="0" distB="0" distL="0" distR="0" wp14:anchorId="42A701CD" wp14:editId="42833DF2">
            <wp:extent cx="1962727" cy="1684377"/>
            <wp:effectExtent l="0" t="0" r="0" b="0"/>
            <wp:docPr id="472318471" name="Picture 20" descr="A person painting a yellow sculp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318471" name="Picture 20" descr="A person painting a yellow sculptur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571" cy="1716854"/>
                    </a:xfrm>
                    <a:prstGeom prst="rect">
                      <a:avLst/>
                    </a:prstGeom>
                    <a:noFill/>
                  </pic:spPr>
                </pic:pic>
              </a:graphicData>
            </a:graphic>
          </wp:inline>
        </w:drawing>
      </w:r>
      <w:r>
        <w:rPr>
          <w:rFonts w:ascii="Arial" w:hAnsi="Arial" w:cs="Arial"/>
        </w:rPr>
        <w:t xml:space="preserve">     </w:t>
      </w:r>
      <w:r w:rsidR="00D54BC5">
        <w:rPr>
          <w:rFonts w:ascii="Arial" w:hAnsi="Arial" w:cs="Arial"/>
        </w:rPr>
        <w:t xml:space="preserve">               </w:t>
      </w:r>
      <w:r>
        <w:rPr>
          <w:rFonts w:ascii="Arial" w:hAnsi="Arial" w:cs="Arial"/>
        </w:rPr>
        <w:t xml:space="preserve">                                                                    </w:t>
      </w:r>
    </w:p>
    <w:p w14:paraId="627B23AF" w14:textId="4897B502" w:rsidR="00901E47" w:rsidRPr="00944C57" w:rsidRDefault="00D54BC5" w:rsidP="004948EE">
      <w:pPr>
        <w:shd w:val="clear" w:color="auto" w:fill="FFFFFF"/>
        <w:spacing w:after="0" w:line="257" w:lineRule="atLeast"/>
        <w:textAlignment w:val="baseline"/>
        <w:outlineLvl w:val="2"/>
        <w:rPr>
          <w:rFonts w:ascii="Arial" w:hAnsi="Arial" w:cs="Arial"/>
        </w:rPr>
      </w:pPr>
      <w:r>
        <w:rPr>
          <w:rFonts w:ascii="Arial" w:hAnsi="Arial" w:cs="Arial"/>
        </w:rPr>
        <w:t xml:space="preserve">  Refurbishing the Chertsey clock, 2006          </w:t>
      </w:r>
      <w:r w:rsidR="002C7F09">
        <w:rPr>
          <w:rFonts w:ascii="Arial" w:hAnsi="Arial" w:cs="Arial"/>
        </w:rPr>
        <w:t xml:space="preserve">                    </w:t>
      </w:r>
      <w:r>
        <w:rPr>
          <w:rFonts w:ascii="Arial" w:hAnsi="Arial" w:cs="Arial"/>
        </w:rPr>
        <w:t xml:space="preserve">Regilding the Chertsey </w:t>
      </w:r>
      <w:proofErr w:type="gramStart"/>
      <w:r>
        <w:rPr>
          <w:rFonts w:ascii="Arial" w:hAnsi="Arial" w:cs="Arial"/>
        </w:rPr>
        <w:t>weather vane</w:t>
      </w:r>
      <w:proofErr w:type="gramEnd"/>
      <w:r>
        <w:rPr>
          <w:rFonts w:ascii="Arial" w:hAnsi="Arial" w:cs="Arial"/>
        </w:rPr>
        <w:t>, 2009</w:t>
      </w:r>
    </w:p>
    <w:p w14:paraId="6FD35239" w14:textId="18C06161" w:rsidR="00E83AD4" w:rsidRDefault="004948EE" w:rsidP="00DF0EB6">
      <w:pPr>
        <w:pStyle w:val="NoSpacing"/>
        <w:rPr>
          <w:rFonts w:ascii="Arial" w:hAnsi="Arial" w:cs="Arial"/>
          <w:bdr w:val="none" w:sz="0" w:space="0" w:color="auto" w:frame="1"/>
        </w:rPr>
      </w:pPr>
      <w:r w:rsidRPr="00DF0EB6">
        <w:rPr>
          <w:rFonts w:ascii="Arial" w:hAnsi="Arial" w:cs="Arial"/>
        </w:rPr>
        <w:t>. </w:t>
      </w:r>
      <w:r w:rsidR="00753D21" w:rsidRPr="00FE49B3">
        <w:rPr>
          <w:highlight w:val="cyan"/>
        </w:rPr>
        <w:br/>
      </w:r>
      <w:r w:rsidR="002D6CB5" w:rsidRPr="0071231F">
        <w:rPr>
          <w:rFonts w:ascii="Arial" w:hAnsi="Arial" w:cs="Arial"/>
          <w:bdr w:val="none" w:sz="0" w:space="0" w:color="auto" w:frame="1"/>
        </w:rPr>
        <w:t xml:space="preserve">His last publication was a well-researched history of </w:t>
      </w:r>
      <w:r w:rsidR="002D6CB5" w:rsidRPr="00DF0EB6">
        <w:rPr>
          <w:rFonts w:ascii="Arial" w:hAnsi="Arial" w:cs="Arial"/>
          <w:i/>
          <w:iCs/>
          <w:bdr w:val="none" w:sz="0" w:space="0" w:color="auto" w:frame="1"/>
        </w:rPr>
        <w:t>The Port Regis Clock</w:t>
      </w:r>
      <w:r w:rsidR="002D6CB5" w:rsidRPr="0071231F">
        <w:rPr>
          <w:rFonts w:ascii="Arial" w:hAnsi="Arial" w:cs="Arial"/>
          <w:bdr w:val="none" w:sz="0" w:space="0" w:color="auto" w:frame="1"/>
        </w:rPr>
        <w:t xml:space="preserve"> (issued in 2023)</w:t>
      </w:r>
      <w:r w:rsidR="00892F9E">
        <w:rPr>
          <w:rFonts w:ascii="Arial" w:hAnsi="Arial" w:cs="Arial"/>
          <w:bdr w:val="none" w:sz="0" w:space="0" w:color="auto" w:frame="1"/>
          <w:vertAlign w:val="superscript"/>
        </w:rPr>
        <w:t>23</w:t>
      </w:r>
      <w:r w:rsidR="002D6CB5" w:rsidRPr="0071231F">
        <w:rPr>
          <w:rFonts w:ascii="Arial" w:hAnsi="Arial" w:cs="Arial"/>
          <w:bdr w:val="none" w:sz="0" w:space="0" w:color="auto" w:frame="1"/>
          <w:vertAlign w:val="superscript"/>
        </w:rPr>
        <w:t xml:space="preserve"> </w:t>
      </w:r>
      <w:r w:rsidR="002D6CB5" w:rsidRPr="0071231F">
        <w:rPr>
          <w:rFonts w:ascii="Arial" w:hAnsi="Arial" w:cs="Arial"/>
          <w:bdr w:val="none" w:sz="0" w:space="0" w:color="auto" w:frame="1"/>
        </w:rPr>
        <w:t xml:space="preserve">which he had restored over twenty years earlier.  He maintained and repaired </w:t>
      </w:r>
      <w:proofErr w:type="gramStart"/>
      <w:r w:rsidR="002D6CB5" w:rsidRPr="0071231F">
        <w:rPr>
          <w:rFonts w:ascii="Arial" w:hAnsi="Arial" w:cs="Arial"/>
          <w:bdr w:val="none" w:sz="0" w:space="0" w:color="auto" w:frame="1"/>
        </w:rPr>
        <w:t>a number of</w:t>
      </w:r>
      <w:proofErr w:type="gramEnd"/>
      <w:r w:rsidR="002D6CB5" w:rsidRPr="0071231F">
        <w:rPr>
          <w:rFonts w:ascii="Arial" w:hAnsi="Arial" w:cs="Arial"/>
          <w:bdr w:val="none" w:sz="0" w:space="0" w:color="auto" w:frame="1"/>
        </w:rPr>
        <w:t xml:space="preserve"> local church clocks in the Wimborne / Christchurch area</w:t>
      </w:r>
      <w:r w:rsidR="0087620D" w:rsidRPr="0087620D">
        <w:rPr>
          <w:rFonts w:ascii="Arial" w:hAnsi="Arial" w:cs="Arial"/>
          <w:bdr w:val="none" w:sz="0" w:space="0" w:color="auto" w:frame="1"/>
          <w:vertAlign w:val="superscript"/>
        </w:rPr>
        <w:t>24</w:t>
      </w:r>
      <w:r w:rsidR="0087620D">
        <w:rPr>
          <w:rFonts w:ascii="Arial" w:hAnsi="Arial" w:cs="Arial"/>
          <w:bdr w:val="none" w:sz="0" w:space="0" w:color="auto" w:frame="1"/>
        </w:rPr>
        <w:t xml:space="preserve"> </w:t>
      </w:r>
      <w:r w:rsidR="002D6CB5" w:rsidRPr="0071231F">
        <w:rPr>
          <w:rFonts w:ascii="Arial" w:hAnsi="Arial" w:cs="Arial"/>
          <w:bdr w:val="none" w:sz="0" w:space="0" w:color="auto" w:frame="1"/>
        </w:rPr>
        <w:t>and was a friend of Wimborne Museum.</w:t>
      </w:r>
    </w:p>
    <w:p w14:paraId="0203E26E" w14:textId="4AB7B2BC" w:rsidR="00E83AD4" w:rsidRPr="005D1393" w:rsidRDefault="005D1393" w:rsidP="005D1393">
      <w:pPr>
        <w:shd w:val="clear" w:color="auto" w:fill="FFFFFF"/>
        <w:spacing w:after="0" w:line="240" w:lineRule="auto"/>
        <w:rPr>
          <w:rFonts w:ascii="Arial" w:eastAsia="Times New Roman" w:hAnsi="Arial" w:cs="Arial"/>
          <w:color w:val="222222"/>
        </w:rPr>
      </w:pPr>
      <w:r w:rsidRPr="008D0662">
        <w:rPr>
          <w:rFonts w:ascii="Arial" w:eastAsia="Times New Roman" w:hAnsi="Arial" w:cs="Arial"/>
          <w:color w:val="222222"/>
        </w:rPr>
        <w:t>He recently acquired a regulator made by Henry Ward of Blandford which required some restoration and is now in good running order.</w:t>
      </w:r>
      <w:r>
        <w:rPr>
          <w:rFonts w:ascii="Arial" w:eastAsia="Times New Roman" w:hAnsi="Arial" w:cs="Arial"/>
          <w:color w:val="222222"/>
        </w:rPr>
        <w:t xml:space="preserve"> </w:t>
      </w:r>
      <w:r w:rsidR="00E8210E">
        <w:rPr>
          <w:rFonts w:ascii="Arial" w:hAnsi="Arial" w:cs="Arial"/>
        </w:rPr>
        <w:t>I</w:t>
      </w:r>
      <w:r w:rsidR="00DF0EB6" w:rsidRPr="00DF0EB6">
        <w:rPr>
          <w:rFonts w:ascii="Arial" w:hAnsi="Arial" w:cs="Arial"/>
        </w:rPr>
        <w:t xml:space="preserve">t was to be the subject of a talk for the </w:t>
      </w:r>
      <w:proofErr w:type="gramStart"/>
      <w:r w:rsidR="00DF0EB6" w:rsidRPr="00DF0EB6">
        <w:rPr>
          <w:rFonts w:ascii="Arial" w:hAnsi="Arial" w:cs="Arial"/>
        </w:rPr>
        <w:t xml:space="preserve">DCS </w:t>
      </w:r>
      <w:r w:rsidR="002D6CB5" w:rsidRPr="00DF0EB6">
        <w:rPr>
          <w:rFonts w:ascii="Arial" w:hAnsi="Arial" w:cs="Arial"/>
        </w:rPr>
        <w:t xml:space="preserve"> </w:t>
      </w:r>
      <w:r w:rsidR="00DF0EB6">
        <w:rPr>
          <w:rFonts w:ascii="Arial" w:hAnsi="Arial" w:cs="Arial"/>
        </w:rPr>
        <w:t>but</w:t>
      </w:r>
      <w:proofErr w:type="gramEnd"/>
      <w:r w:rsidR="00DF0EB6">
        <w:rPr>
          <w:rFonts w:ascii="Arial" w:hAnsi="Arial" w:cs="Arial"/>
        </w:rPr>
        <w:t xml:space="preserve"> fortunately with Chris’s usual thoroughness he had prepared a comprehensive article which hopefully someone will be able to prepare an appropriate presentation. </w:t>
      </w:r>
    </w:p>
    <w:p w14:paraId="0CCD8F58" w14:textId="4215C051" w:rsidR="004B4408" w:rsidRPr="00DF0EB6" w:rsidRDefault="004B4408" w:rsidP="00DF0EB6">
      <w:pPr>
        <w:pStyle w:val="NoSpacing"/>
        <w:rPr>
          <w:rFonts w:ascii="Arial" w:hAnsi="Arial" w:cs="Arial"/>
        </w:rPr>
      </w:pPr>
      <w:r w:rsidRPr="00DF0EB6">
        <w:rPr>
          <w:rFonts w:ascii="Arial" w:hAnsi="Arial" w:cs="Arial"/>
        </w:rPr>
        <w:t xml:space="preserve">He also had a fantastic </w:t>
      </w:r>
      <w:r w:rsidR="007A7FD3">
        <w:rPr>
          <w:rFonts w:ascii="Arial" w:hAnsi="Arial" w:cs="Arial"/>
        </w:rPr>
        <w:t xml:space="preserve">archive </w:t>
      </w:r>
      <w:r w:rsidRPr="00DF0EB6">
        <w:rPr>
          <w:rFonts w:ascii="Arial" w:hAnsi="Arial" w:cs="Arial"/>
        </w:rPr>
        <w:t xml:space="preserve">post card and photograph collection of clocks </w:t>
      </w:r>
      <w:r w:rsidR="007A7FD3">
        <w:rPr>
          <w:rFonts w:ascii="Arial" w:hAnsi="Arial" w:cs="Arial"/>
        </w:rPr>
        <w:t>in addition to</w:t>
      </w:r>
      <w:r w:rsidRPr="00DF0EB6">
        <w:rPr>
          <w:rFonts w:ascii="Arial" w:hAnsi="Arial" w:cs="Arial"/>
        </w:rPr>
        <w:t xml:space="preserve"> associated memorabilia which hopefully will find a home where they </w:t>
      </w:r>
      <w:r w:rsidR="007A7FD3">
        <w:rPr>
          <w:rFonts w:ascii="Arial" w:hAnsi="Arial" w:cs="Arial"/>
        </w:rPr>
        <w:t xml:space="preserve">will be </w:t>
      </w:r>
      <w:r w:rsidRPr="00DF0EB6">
        <w:rPr>
          <w:rFonts w:ascii="Arial" w:hAnsi="Arial" w:cs="Arial"/>
        </w:rPr>
        <w:t xml:space="preserve">available to horological students and researchers.  </w:t>
      </w:r>
      <w:r w:rsidRPr="00DF0EB6">
        <w:rPr>
          <w:rFonts w:ascii="Arial" w:hAnsi="Arial" w:cs="Arial"/>
        </w:rPr>
        <w:br/>
      </w:r>
    </w:p>
    <w:p w14:paraId="4D57B7C4" w14:textId="3D72901A" w:rsidR="004B4408" w:rsidRDefault="00E8210E" w:rsidP="00F43F42">
      <w:pPr>
        <w:pStyle w:val="NoSpacing"/>
        <w:rPr>
          <w:rFonts w:ascii="Arial" w:hAnsi="Arial" w:cs="Arial"/>
        </w:rPr>
      </w:pPr>
      <w:r>
        <w:rPr>
          <w:rFonts w:ascii="Arial" w:hAnsi="Arial" w:cs="Arial"/>
          <w:bdr w:val="none" w:sz="0" w:space="0" w:color="auto" w:frame="1"/>
        </w:rPr>
        <w:t>Chris</w:t>
      </w:r>
      <w:r w:rsidR="004948EE" w:rsidRPr="00DF0EB6">
        <w:rPr>
          <w:rFonts w:ascii="Arial" w:hAnsi="Arial" w:cs="Arial"/>
          <w:bdr w:val="none" w:sz="0" w:space="0" w:color="auto" w:frame="1"/>
        </w:rPr>
        <w:t xml:space="preserve"> was an active participant in village life </w:t>
      </w:r>
      <w:r>
        <w:rPr>
          <w:rFonts w:ascii="Arial" w:hAnsi="Arial" w:cs="Arial"/>
          <w:bdr w:val="none" w:sz="0" w:space="0" w:color="auto" w:frame="1"/>
        </w:rPr>
        <w:t>in Hinton Martell,</w:t>
      </w:r>
      <w:r w:rsidR="004948EE" w:rsidRPr="00DF0EB6">
        <w:rPr>
          <w:rFonts w:ascii="Arial" w:hAnsi="Arial" w:cs="Arial"/>
          <w:bdr w:val="none" w:sz="0" w:space="0" w:color="auto" w:frame="1"/>
        </w:rPr>
        <w:t xml:space="preserve"> restor</w:t>
      </w:r>
      <w:r>
        <w:rPr>
          <w:rFonts w:ascii="Arial" w:hAnsi="Arial" w:cs="Arial"/>
          <w:bdr w:val="none" w:sz="0" w:space="0" w:color="auto" w:frame="1"/>
        </w:rPr>
        <w:t>ing</w:t>
      </w:r>
      <w:r w:rsidR="004948EE" w:rsidRPr="00DF0EB6">
        <w:rPr>
          <w:rFonts w:ascii="Arial" w:hAnsi="Arial" w:cs="Arial"/>
          <w:bdr w:val="none" w:sz="0" w:space="0" w:color="auto" w:frame="1"/>
        </w:rPr>
        <w:t xml:space="preserve"> and maintain</w:t>
      </w:r>
      <w:r>
        <w:rPr>
          <w:rFonts w:ascii="Arial" w:hAnsi="Arial" w:cs="Arial"/>
          <w:bdr w:val="none" w:sz="0" w:space="0" w:color="auto" w:frame="1"/>
        </w:rPr>
        <w:t xml:space="preserve">ing </w:t>
      </w:r>
      <w:r w:rsidR="004948EE" w:rsidRPr="00DF0EB6">
        <w:rPr>
          <w:rFonts w:ascii="Arial" w:hAnsi="Arial" w:cs="Arial"/>
          <w:bdr w:val="none" w:sz="0" w:space="0" w:color="auto" w:frame="1"/>
        </w:rPr>
        <w:t xml:space="preserve">the village fountain. As recently as </w:t>
      </w:r>
      <w:r>
        <w:rPr>
          <w:rFonts w:ascii="Arial" w:hAnsi="Arial" w:cs="Arial"/>
          <w:bdr w:val="none" w:sz="0" w:space="0" w:color="auto" w:frame="1"/>
        </w:rPr>
        <w:t>4</w:t>
      </w:r>
      <w:r w:rsidRPr="00E8210E">
        <w:rPr>
          <w:rFonts w:ascii="Arial" w:hAnsi="Arial" w:cs="Arial"/>
          <w:bdr w:val="none" w:sz="0" w:space="0" w:color="auto" w:frame="1"/>
          <w:vertAlign w:val="superscript"/>
        </w:rPr>
        <w:t>th</w:t>
      </w:r>
      <w:r>
        <w:rPr>
          <w:rFonts w:ascii="Arial" w:hAnsi="Arial" w:cs="Arial"/>
          <w:bdr w:val="none" w:sz="0" w:space="0" w:color="auto" w:frame="1"/>
        </w:rPr>
        <w:t xml:space="preserve"> </w:t>
      </w:r>
      <w:r w:rsidR="004948EE" w:rsidRPr="00DF0EB6">
        <w:rPr>
          <w:rFonts w:ascii="Arial" w:hAnsi="Arial" w:cs="Arial"/>
          <w:bdr w:val="none" w:sz="0" w:space="0" w:color="auto" w:frame="1"/>
        </w:rPr>
        <w:t>June 202</w:t>
      </w:r>
      <w:r>
        <w:rPr>
          <w:rFonts w:ascii="Arial" w:hAnsi="Arial" w:cs="Arial"/>
          <w:bdr w:val="none" w:sz="0" w:space="0" w:color="auto" w:frame="1"/>
        </w:rPr>
        <w:t>3</w:t>
      </w:r>
      <w:r w:rsidR="004948EE" w:rsidRPr="00DF0EB6">
        <w:rPr>
          <w:rFonts w:ascii="Arial" w:hAnsi="Arial" w:cs="Arial"/>
          <w:bdr w:val="none" w:sz="0" w:space="0" w:color="auto" w:frame="1"/>
        </w:rPr>
        <w:t xml:space="preserve"> he acted as </w:t>
      </w:r>
      <w:r w:rsidR="004948EE" w:rsidRPr="00DF0EB6">
        <w:rPr>
          <w:rFonts w:ascii="Arial" w:hAnsi="Arial" w:cs="Arial"/>
        </w:rPr>
        <w:t>Master of Ceremon</w:t>
      </w:r>
      <w:r w:rsidR="00EE0A4E">
        <w:rPr>
          <w:rFonts w:ascii="Arial" w:hAnsi="Arial" w:cs="Arial"/>
        </w:rPr>
        <w:t>ies</w:t>
      </w:r>
      <w:r w:rsidR="004948EE" w:rsidRPr="00DF0EB6">
        <w:rPr>
          <w:rFonts w:ascii="Arial" w:hAnsi="Arial" w:cs="Arial"/>
        </w:rPr>
        <w:t xml:space="preserve"> for the Coronation celebrations in Hinton Martell</w:t>
      </w:r>
      <w:r w:rsidR="006A6F33">
        <w:rPr>
          <w:rFonts w:ascii="Arial" w:hAnsi="Arial" w:cs="Arial"/>
        </w:rPr>
        <w:t xml:space="preserve">. </w:t>
      </w:r>
    </w:p>
    <w:p w14:paraId="33EE1A8B" w14:textId="5502CEA0" w:rsidR="006A6F33" w:rsidRDefault="006A6F33" w:rsidP="00F43F42">
      <w:pPr>
        <w:pStyle w:val="NoSpacing"/>
        <w:rPr>
          <w:rFonts w:ascii="Arial" w:hAnsi="Arial" w:cs="Arial"/>
        </w:rPr>
      </w:pPr>
      <w:r>
        <w:rPr>
          <w:rFonts w:ascii="Arial" w:hAnsi="Arial" w:cs="Arial"/>
        </w:rPr>
        <w:t>Many of us, not least Chris, were saddened by the sudden death of Mike Bundock</w:t>
      </w:r>
      <w:r w:rsidR="00892F9E">
        <w:rPr>
          <w:rFonts w:ascii="Arial" w:hAnsi="Arial" w:cs="Arial"/>
          <w:vertAlign w:val="superscript"/>
        </w:rPr>
        <w:t>2</w:t>
      </w:r>
      <w:r w:rsidR="0087620D">
        <w:rPr>
          <w:rFonts w:ascii="Arial" w:hAnsi="Arial" w:cs="Arial"/>
          <w:vertAlign w:val="superscript"/>
        </w:rPr>
        <w:t>5</w:t>
      </w:r>
      <w:r>
        <w:rPr>
          <w:rFonts w:ascii="Arial" w:hAnsi="Arial" w:cs="Arial"/>
        </w:rPr>
        <w:t xml:space="preserve"> earl</w:t>
      </w:r>
      <w:r w:rsidR="00892F9E">
        <w:rPr>
          <w:rFonts w:ascii="Arial" w:hAnsi="Arial" w:cs="Arial"/>
        </w:rPr>
        <w:t>ier</w:t>
      </w:r>
      <w:r>
        <w:rPr>
          <w:rFonts w:ascii="Arial" w:hAnsi="Arial" w:cs="Arial"/>
        </w:rPr>
        <w:t xml:space="preserve"> th</w:t>
      </w:r>
      <w:r w:rsidR="00892F9E">
        <w:rPr>
          <w:rFonts w:ascii="Arial" w:hAnsi="Arial" w:cs="Arial"/>
        </w:rPr>
        <w:t>is</w:t>
      </w:r>
      <w:r>
        <w:rPr>
          <w:rFonts w:ascii="Arial" w:hAnsi="Arial" w:cs="Arial"/>
        </w:rPr>
        <w:t xml:space="preserve"> year and Chris was starting to collate Mike’s notes for a book on free standing public clocks, hopefully this task can now be continued by someone else.  </w:t>
      </w:r>
    </w:p>
    <w:p w14:paraId="126AEB4C" w14:textId="77777777" w:rsidR="006A6F33" w:rsidRDefault="006A6F33" w:rsidP="00F43F42">
      <w:pPr>
        <w:pStyle w:val="NoSpacing"/>
        <w:rPr>
          <w:rFonts w:ascii="Arial" w:hAnsi="Arial" w:cs="Arial"/>
        </w:rPr>
      </w:pPr>
    </w:p>
    <w:p w14:paraId="6C4877A7" w14:textId="6632681B" w:rsidR="00E83AD4" w:rsidRDefault="00E8210E" w:rsidP="00E83AD4">
      <w:pPr>
        <w:rPr>
          <w:rFonts w:ascii="Arial" w:hAnsi="Arial" w:cs="Arial"/>
        </w:rPr>
      </w:pPr>
      <w:r>
        <w:rPr>
          <w:rFonts w:ascii="Arial" w:hAnsi="Arial" w:cs="Arial"/>
        </w:rPr>
        <w:t xml:space="preserve">Chris </w:t>
      </w:r>
      <w:r w:rsidR="00E83AD4" w:rsidRPr="00E83AD4">
        <w:rPr>
          <w:rFonts w:ascii="Arial" w:hAnsi="Arial" w:cs="Arial"/>
        </w:rPr>
        <w:t xml:space="preserve">was a big hearted generous man and willingly shared his encyclopaedic knowledge of turret </w:t>
      </w:r>
      <w:proofErr w:type="gramStart"/>
      <w:r w:rsidR="00E83AD4" w:rsidRPr="00E83AD4">
        <w:rPr>
          <w:rFonts w:ascii="Arial" w:hAnsi="Arial" w:cs="Arial"/>
        </w:rPr>
        <w:t>clocks</w:t>
      </w:r>
      <w:r>
        <w:rPr>
          <w:rFonts w:ascii="Arial" w:hAnsi="Arial" w:cs="Arial"/>
        </w:rPr>
        <w:t xml:space="preserve">, </w:t>
      </w:r>
      <w:r w:rsidR="00E83AD4" w:rsidRPr="00E83AD4">
        <w:rPr>
          <w:rFonts w:ascii="Arial" w:hAnsi="Arial" w:cs="Arial"/>
        </w:rPr>
        <w:t xml:space="preserve"> train</w:t>
      </w:r>
      <w:r>
        <w:rPr>
          <w:rFonts w:ascii="Arial" w:hAnsi="Arial" w:cs="Arial"/>
        </w:rPr>
        <w:t>ing</w:t>
      </w:r>
      <w:proofErr w:type="gramEnd"/>
      <w:r w:rsidR="00E83AD4" w:rsidRPr="00E83AD4">
        <w:rPr>
          <w:rFonts w:ascii="Arial" w:hAnsi="Arial" w:cs="Arial"/>
        </w:rPr>
        <w:t xml:space="preserve"> a number of people in practical skills of clock restoration and gilding. </w:t>
      </w:r>
    </w:p>
    <w:p w14:paraId="2EAADB14" w14:textId="56B0CE38" w:rsidR="00C43A9A" w:rsidRDefault="00C43A9A" w:rsidP="00474DF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His funeral will be a woodland burial near Winborne, Dorset for family and close friends on 16</w:t>
      </w:r>
      <w:r w:rsidRPr="00130053">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August followed by a Memorial Service </w:t>
      </w:r>
      <w:proofErr w:type="gramStart"/>
      <w:r>
        <w:rPr>
          <w:rFonts w:ascii="Calibri" w:eastAsia="Times New Roman" w:hAnsi="Calibri" w:cs="Calibri"/>
          <w:color w:val="000000"/>
          <w:sz w:val="24"/>
          <w:szCs w:val="24"/>
        </w:rPr>
        <w:t>at a later date</w:t>
      </w:r>
      <w:proofErr w:type="gramEnd"/>
      <w:r>
        <w:rPr>
          <w:rFonts w:ascii="Calibri" w:eastAsia="Times New Roman" w:hAnsi="Calibri" w:cs="Calibri"/>
          <w:color w:val="000000"/>
          <w:sz w:val="24"/>
          <w:szCs w:val="24"/>
        </w:rPr>
        <w:t xml:space="preserve"> to be arranged. </w:t>
      </w:r>
    </w:p>
    <w:p w14:paraId="66C41FC4" w14:textId="77777777" w:rsidR="00474DFA" w:rsidRPr="00474DFA" w:rsidRDefault="00474DFA" w:rsidP="00474DFA">
      <w:pPr>
        <w:spacing w:after="0" w:line="240" w:lineRule="auto"/>
        <w:rPr>
          <w:rFonts w:ascii="Arial" w:eastAsia="Times New Roman" w:hAnsi="Arial" w:cs="Arial"/>
          <w:color w:val="000000"/>
          <w:sz w:val="24"/>
          <w:szCs w:val="24"/>
        </w:rPr>
      </w:pPr>
    </w:p>
    <w:p w14:paraId="690D1B8D" w14:textId="77C40762" w:rsidR="00E8210E" w:rsidRPr="00C466C3" w:rsidRDefault="00E8210E" w:rsidP="00E83AD4">
      <w:pPr>
        <w:shd w:val="clear" w:color="auto" w:fill="FFFFFF"/>
        <w:spacing w:line="235" w:lineRule="atLeast"/>
        <w:textAlignment w:val="baseline"/>
        <w:rPr>
          <w:rFonts w:ascii="Arial" w:eastAsia="Times New Roman" w:hAnsi="Arial" w:cs="Arial"/>
          <w:color w:val="242424"/>
        </w:rPr>
      </w:pPr>
      <w:r w:rsidRPr="00E83AD4">
        <w:rPr>
          <w:rFonts w:ascii="Arial" w:eastAsia="Times New Roman" w:hAnsi="Arial" w:cs="Arial"/>
          <w:color w:val="242424"/>
        </w:rPr>
        <w:t>He is survived by an older sister, and h</w:t>
      </w:r>
      <w:r w:rsidRPr="00B42C01">
        <w:rPr>
          <w:rFonts w:ascii="Arial" w:eastAsia="Times New Roman" w:hAnsi="Arial" w:cs="Arial"/>
          <w:color w:val="242424"/>
        </w:rPr>
        <w:t xml:space="preserve">e will be sadly missed but fondly remembered as a mentor and friend by a wide circle of people </w:t>
      </w:r>
      <w:r w:rsidRPr="00E83AD4">
        <w:rPr>
          <w:rFonts w:ascii="Arial" w:eastAsia="Times New Roman" w:hAnsi="Arial" w:cs="Arial"/>
          <w:color w:val="242424"/>
        </w:rPr>
        <w:t>from the world of c</w:t>
      </w:r>
      <w:r w:rsidRPr="00B42C01">
        <w:rPr>
          <w:rFonts w:ascii="Arial" w:eastAsia="Times New Roman" w:hAnsi="Arial" w:cs="Arial"/>
          <w:color w:val="242424"/>
        </w:rPr>
        <w:t>lock</w:t>
      </w:r>
      <w:r w:rsidRPr="00E83AD4">
        <w:rPr>
          <w:rFonts w:ascii="Arial" w:eastAsia="Times New Roman" w:hAnsi="Arial" w:cs="Arial"/>
          <w:color w:val="242424"/>
        </w:rPr>
        <w:t>s</w:t>
      </w:r>
      <w:r>
        <w:rPr>
          <w:rFonts w:ascii="Arial" w:eastAsia="Times New Roman" w:hAnsi="Arial" w:cs="Arial"/>
          <w:color w:val="242424"/>
        </w:rPr>
        <w:t>,</w:t>
      </w:r>
      <w:r w:rsidRPr="00E83AD4">
        <w:rPr>
          <w:rFonts w:ascii="Arial" w:eastAsia="Times New Roman" w:hAnsi="Arial" w:cs="Arial"/>
          <w:color w:val="242424"/>
        </w:rPr>
        <w:t xml:space="preserve"> ringing,</w:t>
      </w:r>
      <w:r w:rsidRPr="00B42C01">
        <w:rPr>
          <w:rFonts w:ascii="Arial" w:eastAsia="Times New Roman" w:hAnsi="Arial" w:cs="Arial"/>
          <w:color w:val="242424"/>
        </w:rPr>
        <w:t xml:space="preserve"> </w:t>
      </w:r>
      <w:r w:rsidRPr="00E83AD4">
        <w:rPr>
          <w:rFonts w:ascii="Arial" w:eastAsia="Times New Roman" w:hAnsi="Arial" w:cs="Arial"/>
          <w:color w:val="242424"/>
        </w:rPr>
        <w:t>w</w:t>
      </w:r>
      <w:r w:rsidRPr="00B42C01">
        <w:rPr>
          <w:rFonts w:ascii="Arial" w:eastAsia="Times New Roman" w:hAnsi="Arial" w:cs="Arial"/>
          <w:color w:val="242424"/>
        </w:rPr>
        <w:t>ork</w:t>
      </w:r>
      <w:r w:rsidRPr="00E83AD4">
        <w:rPr>
          <w:rFonts w:ascii="Arial" w:eastAsia="Times New Roman" w:hAnsi="Arial" w:cs="Arial"/>
          <w:color w:val="242424"/>
        </w:rPr>
        <w:t xml:space="preserve">, </w:t>
      </w:r>
      <w:r>
        <w:rPr>
          <w:rFonts w:ascii="Arial" w:eastAsia="Times New Roman" w:hAnsi="Arial" w:cs="Arial"/>
          <w:color w:val="242424"/>
        </w:rPr>
        <w:t>S</w:t>
      </w:r>
      <w:r w:rsidRPr="00E83AD4">
        <w:rPr>
          <w:rFonts w:ascii="Arial" w:eastAsia="Times New Roman" w:hAnsi="Arial" w:cs="Arial"/>
          <w:color w:val="242424"/>
        </w:rPr>
        <w:t>cout</w:t>
      </w:r>
      <w:r>
        <w:rPr>
          <w:rFonts w:ascii="Arial" w:eastAsia="Times New Roman" w:hAnsi="Arial" w:cs="Arial"/>
          <w:color w:val="242424"/>
        </w:rPr>
        <w:t>ing</w:t>
      </w:r>
      <w:r w:rsidRPr="00E83AD4">
        <w:rPr>
          <w:rFonts w:ascii="Arial" w:eastAsia="Times New Roman" w:hAnsi="Arial" w:cs="Arial"/>
          <w:color w:val="242424"/>
        </w:rPr>
        <w:t>,</w:t>
      </w:r>
      <w:r w:rsidRPr="00B42C01">
        <w:rPr>
          <w:rFonts w:ascii="Arial" w:eastAsia="Times New Roman" w:hAnsi="Arial" w:cs="Arial"/>
          <w:color w:val="242424"/>
        </w:rPr>
        <w:t xml:space="preserve"> </w:t>
      </w:r>
      <w:r w:rsidRPr="00E83AD4">
        <w:rPr>
          <w:rFonts w:ascii="Arial" w:eastAsia="Times New Roman" w:hAnsi="Arial" w:cs="Arial"/>
          <w:color w:val="242424"/>
        </w:rPr>
        <w:t>t</w:t>
      </w:r>
      <w:r w:rsidRPr="00B42C01">
        <w:rPr>
          <w:rFonts w:ascii="Arial" w:eastAsia="Times New Roman" w:hAnsi="Arial" w:cs="Arial"/>
          <w:color w:val="242424"/>
        </w:rPr>
        <w:t>each</w:t>
      </w:r>
      <w:r w:rsidRPr="00E83AD4">
        <w:rPr>
          <w:rFonts w:ascii="Arial" w:eastAsia="Times New Roman" w:hAnsi="Arial" w:cs="Arial"/>
          <w:color w:val="242424"/>
        </w:rPr>
        <w:t>ing,</w:t>
      </w:r>
      <w:r>
        <w:rPr>
          <w:rFonts w:ascii="Arial" w:eastAsia="Times New Roman" w:hAnsi="Arial" w:cs="Arial"/>
          <w:color w:val="242424"/>
        </w:rPr>
        <w:t xml:space="preserve"> as well as the local community</w:t>
      </w:r>
      <w:r w:rsidRPr="00B42C01">
        <w:rPr>
          <w:rFonts w:ascii="Arial" w:eastAsia="Times New Roman" w:hAnsi="Arial" w:cs="Arial"/>
          <w:color w:val="242424"/>
        </w:rPr>
        <w:t xml:space="preserve">. </w:t>
      </w:r>
      <w:r>
        <w:rPr>
          <w:rFonts w:ascii="Arial" w:eastAsia="Times New Roman" w:hAnsi="Arial" w:cs="Arial"/>
          <w:color w:val="242424"/>
        </w:rPr>
        <w:t>It was a privilege to have known Chris as a friend or an acquaintance; h</w:t>
      </w:r>
      <w:r w:rsidRPr="00B42C01">
        <w:rPr>
          <w:rFonts w:ascii="Arial" w:eastAsia="Times New Roman" w:hAnsi="Arial" w:cs="Arial"/>
          <w:color w:val="242424"/>
        </w:rPr>
        <w:t>is legacy is an extensive range of publications</w:t>
      </w:r>
      <w:r>
        <w:rPr>
          <w:rFonts w:ascii="Arial" w:eastAsia="Times New Roman" w:hAnsi="Arial" w:cs="Arial"/>
          <w:color w:val="242424"/>
        </w:rPr>
        <w:t xml:space="preserve"> and the skills he passed onto many as a teacher and clock restorer</w:t>
      </w:r>
      <w:r w:rsidRPr="00B42C01">
        <w:rPr>
          <w:rFonts w:ascii="Arial" w:eastAsia="Times New Roman" w:hAnsi="Arial" w:cs="Arial"/>
          <w:color w:val="242424"/>
        </w:rPr>
        <w:t xml:space="preserve">; </w:t>
      </w:r>
      <w:r>
        <w:rPr>
          <w:rFonts w:ascii="Arial" w:eastAsia="Times New Roman" w:hAnsi="Arial" w:cs="Arial"/>
          <w:color w:val="242424"/>
        </w:rPr>
        <w:t>Chris</w:t>
      </w:r>
      <w:r w:rsidRPr="00B42C01">
        <w:rPr>
          <w:rFonts w:ascii="Arial" w:eastAsia="Times New Roman" w:hAnsi="Arial" w:cs="Arial"/>
          <w:color w:val="242424"/>
        </w:rPr>
        <w:t xml:space="preserve"> achieved much, possibly because he was a workaholic and did not own a TV!</w:t>
      </w:r>
    </w:p>
    <w:p w14:paraId="35CC95DC" w14:textId="2991094D" w:rsidR="001230BB" w:rsidRPr="001230BB" w:rsidRDefault="00E83AD4" w:rsidP="001230BB">
      <w:pPr>
        <w:shd w:val="clear" w:color="auto" w:fill="FFFFFF"/>
        <w:spacing w:line="235" w:lineRule="atLeast"/>
        <w:textAlignment w:val="baseline"/>
        <w:rPr>
          <w:rFonts w:ascii="Arial" w:eastAsia="Times New Roman" w:hAnsi="Arial" w:cs="Arial"/>
          <w:i/>
          <w:iCs/>
          <w:color w:val="242424"/>
        </w:rPr>
      </w:pPr>
      <w:r>
        <w:rPr>
          <w:rFonts w:ascii="Arial" w:hAnsi="Arial" w:cs="Arial"/>
          <w:i/>
          <w:iCs/>
        </w:rPr>
        <w:t xml:space="preserve">Compiled by </w:t>
      </w:r>
      <w:r w:rsidRPr="00A543B5">
        <w:rPr>
          <w:rFonts w:ascii="Arial" w:hAnsi="Arial" w:cs="Arial"/>
          <w:i/>
          <w:iCs/>
        </w:rPr>
        <w:t>Malcolm Loveday,</w:t>
      </w:r>
      <w:r w:rsidR="00AA1B63">
        <w:rPr>
          <w:rFonts w:ascii="Arial" w:hAnsi="Arial" w:cs="Arial"/>
          <w:i/>
          <w:iCs/>
        </w:rPr>
        <w:t xml:space="preserve"> </w:t>
      </w:r>
      <w:r w:rsidR="001230BB">
        <w:rPr>
          <w:rFonts w:ascii="Arial" w:hAnsi="Arial" w:cs="Arial"/>
          <w:i/>
          <w:iCs/>
        </w:rPr>
        <w:t>(</w:t>
      </w:r>
      <w:r w:rsidRPr="00A543B5">
        <w:rPr>
          <w:rFonts w:ascii="Arial" w:hAnsi="Arial" w:cs="Arial"/>
          <w:i/>
          <w:iCs/>
        </w:rPr>
        <w:t>Chertsey</w:t>
      </w:r>
      <w:r w:rsidR="001230BB">
        <w:rPr>
          <w:rFonts w:ascii="Arial" w:hAnsi="Arial" w:cs="Arial"/>
          <w:i/>
          <w:iCs/>
        </w:rPr>
        <w:t>)</w:t>
      </w:r>
      <w:r w:rsidRPr="00A543B5">
        <w:rPr>
          <w:rFonts w:ascii="Arial" w:hAnsi="Arial" w:cs="Arial"/>
          <w:i/>
          <w:iCs/>
        </w:rPr>
        <w:t>, July 2023</w:t>
      </w:r>
      <w:r>
        <w:rPr>
          <w:rFonts w:ascii="Arial" w:hAnsi="Arial" w:cs="Arial"/>
          <w:i/>
          <w:iCs/>
        </w:rPr>
        <w:t xml:space="preserve"> with contributions from </w:t>
      </w:r>
      <w:r w:rsidR="000274B5">
        <w:rPr>
          <w:rFonts w:ascii="Arial" w:hAnsi="Arial" w:cs="Arial"/>
          <w:i/>
          <w:iCs/>
        </w:rPr>
        <w:t xml:space="preserve">Marisa </w:t>
      </w:r>
      <w:proofErr w:type="spellStart"/>
      <w:r w:rsidR="00917009" w:rsidRPr="00C21527">
        <w:rPr>
          <w:rFonts w:ascii="Roboto" w:eastAsia="Times New Roman" w:hAnsi="Roboto" w:cs="Times New Roman"/>
          <w:i/>
          <w:iCs/>
          <w:color w:val="1F1F1F"/>
        </w:rPr>
        <w:t>Addomine</w:t>
      </w:r>
      <w:proofErr w:type="spellEnd"/>
      <w:r w:rsidR="00917009">
        <w:rPr>
          <w:rFonts w:ascii="Roboto" w:eastAsia="Times New Roman" w:hAnsi="Roboto" w:cs="Times New Roman"/>
          <w:i/>
          <w:iCs/>
          <w:color w:val="1F1F1F"/>
        </w:rPr>
        <w:t>,</w:t>
      </w:r>
      <w:r w:rsidR="00917009">
        <w:rPr>
          <w:rFonts w:ascii="Arial" w:hAnsi="Arial" w:cs="Arial"/>
          <w:i/>
          <w:iCs/>
        </w:rPr>
        <w:t xml:space="preserve"> </w:t>
      </w:r>
      <w:r w:rsidR="001230BB">
        <w:rPr>
          <w:rFonts w:ascii="Arial" w:hAnsi="Arial" w:cs="Arial"/>
          <w:i/>
          <w:iCs/>
        </w:rPr>
        <w:t xml:space="preserve">Andy Burdon, Derek Frampton, </w:t>
      </w:r>
      <w:r w:rsidR="001230BB" w:rsidRPr="001230BB">
        <w:rPr>
          <w:rFonts w:ascii="Arial" w:eastAsia="Times New Roman" w:hAnsi="Arial" w:cs="Arial"/>
          <w:i/>
          <w:iCs/>
          <w:color w:val="242424"/>
        </w:rPr>
        <w:t>Simon Gilchrist</w:t>
      </w:r>
      <w:r w:rsidR="001230BB">
        <w:rPr>
          <w:rFonts w:ascii="Arial" w:eastAsia="Times New Roman" w:hAnsi="Arial" w:cs="Arial"/>
          <w:i/>
          <w:iCs/>
          <w:color w:val="242424"/>
        </w:rPr>
        <w:t>,</w:t>
      </w:r>
      <w:r w:rsidR="001230BB">
        <w:rPr>
          <w:rFonts w:ascii="Arial" w:hAnsi="Arial" w:cs="Arial"/>
          <w:i/>
          <w:iCs/>
        </w:rPr>
        <w:t xml:space="preserve"> </w:t>
      </w:r>
      <w:r w:rsidR="00EE0A4E">
        <w:rPr>
          <w:rFonts w:ascii="Arial" w:hAnsi="Arial" w:cs="Arial"/>
          <w:i/>
          <w:iCs/>
        </w:rPr>
        <w:t xml:space="preserve">Sue Loveday, </w:t>
      </w:r>
      <w:r>
        <w:rPr>
          <w:rFonts w:ascii="Arial" w:hAnsi="Arial" w:cs="Arial"/>
          <w:i/>
          <w:iCs/>
        </w:rPr>
        <w:t>Ke</w:t>
      </w:r>
      <w:r w:rsidR="00AA1B63">
        <w:rPr>
          <w:rFonts w:ascii="Arial" w:hAnsi="Arial" w:cs="Arial"/>
          <w:i/>
          <w:iCs/>
        </w:rPr>
        <w:t>i</w:t>
      </w:r>
      <w:r>
        <w:rPr>
          <w:rFonts w:ascii="Arial" w:hAnsi="Arial" w:cs="Arial"/>
          <w:i/>
          <w:iCs/>
        </w:rPr>
        <w:t>th S</w:t>
      </w:r>
      <w:r w:rsidR="001230BB">
        <w:rPr>
          <w:rFonts w:ascii="Arial" w:hAnsi="Arial" w:cs="Arial"/>
          <w:i/>
          <w:iCs/>
        </w:rPr>
        <w:t>cobie</w:t>
      </w:r>
      <w:r>
        <w:rPr>
          <w:rFonts w:ascii="Arial" w:hAnsi="Arial" w:cs="Arial"/>
          <w:i/>
          <w:iCs/>
        </w:rPr>
        <w:t>-Y</w:t>
      </w:r>
      <w:r w:rsidR="001230BB">
        <w:rPr>
          <w:rFonts w:ascii="Arial" w:hAnsi="Arial" w:cs="Arial"/>
          <w:i/>
          <w:iCs/>
        </w:rPr>
        <w:t>oung</w:t>
      </w:r>
      <w:r w:rsidR="00125AE6">
        <w:rPr>
          <w:rFonts w:ascii="Arial" w:hAnsi="Arial" w:cs="Arial"/>
          <w:i/>
          <w:iCs/>
        </w:rPr>
        <w:t>s</w:t>
      </w:r>
      <w:r w:rsidR="001230BB">
        <w:rPr>
          <w:rFonts w:ascii="Arial" w:hAnsi="Arial" w:cs="Arial"/>
          <w:i/>
          <w:iCs/>
        </w:rPr>
        <w:t xml:space="preserve"> </w:t>
      </w:r>
      <w:r w:rsidR="001230BB" w:rsidRPr="001230BB">
        <w:rPr>
          <w:rFonts w:ascii="Arial" w:hAnsi="Arial" w:cs="Arial"/>
          <w:i/>
          <w:iCs/>
        </w:rPr>
        <w:t xml:space="preserve">&amp; </w:t>
      </w:r>
      <w:r>
        <w:rPr>
          <w:rFonts w:ascii="Arial" w:hAnsi="Arial" w:cs="Arial"/>
          <w:i/>
          <w:iCs/>
        </w:rPr>
        <w:t>J</w:t>
      </w:r>
      <w:r w:rsidR="001230BB">
        <w:rPr>
          <w:rFonts w:ascii="Arial" w:hAnsi="Arial" w:cs="Arial"/>
          <w:i/>
          <w:iCs/>
        </w:rPr>
        <w:t>on Taylor</w:t>
      </w:r>
      <w:r w:rsidR="008F279D">
        <w:rPr>
          <w:rFonts w:ascii="Arial" w:hAnsi="Arial" w:cs="Arial"/>
          <w:i/>
          <w:iCs/>
        </w:rPr>
        <w:t>.</w:t>
      </w:r>
      <w:r>
        <w:rPr>
          <w:rFonts w:ascii="Arial" w:hAnsi="Arial" w:cs="Arial"/>
          <w:i/>
          <w:iCs/>
        </w:rPr>
        <w:t xml:space="preserve"> </w:t>
      </w:r>
    </w:p>
    <w:p w14:paraId="210D30C8" w14:textId="06CF7FC0" w:rsidR="00E83AD4" w:rsidRPr="00892F9E" w:rsidRDefault="00892F9E" w:rsidP="00E83AD4">
      <w:pPr>
        <w:pStyle w:val="NoSpacing"/>
        <w:rPr>
          <w:rFonts w:ascii="Arial" w:hAnsi="Arial" w:cs="Arial"/>
          <w:i/>
          <w:iCs/>
          <w:u w:val="single"/>
        </w:rPr>
      </w:pPr>
      <w:r w:rsidRPr="00892F9E">
        <w:rPr>
          <w:rFonts w:ascii="Arial" w:hAnsi="Arial" w:cs="Arial"/>
          <w:i/>
          <w:iCs/>
          <w:u w:val="single"/>
        </w:rPr>
        <w:t xml:space="preserve">References </w:t>
      </w:r>
    </w:p>
    <w:p w14:paraId="6C953C43" w14:textId="77777777" w:rsidR="00444EB0" w:rsidRDefault="00444EB0" w:rsidP="00E83AD4">
      <w:pPr>
        <w:pStyle w:val="NoSpacing"/>
        <w:rPr>
          <w:rFonts w:ascii="Arial" w:hAnsi="Arial" w:cs="Arial"/>
          <w:i/>
          <w:iCs/>
        </w:rPr>
      </w:pPr>
    </w:p>
    <w:p w14:paraId="0F6070A9" w14:textId="53689216" w:rsidR="00444EB0" w:rsidRDefault="00444EB0" w:rsidP="00444EB0">
      <w:pPr>
        <w:pStyle w:val="NoSpacing"/>
        <w:numPr>
          <w:ilvl w:val="0"/>
          <w:numId w:val="1"/>
        </w:numPr>
        <w:rPr>
          <w:rFonts w:ascii="Arial" w:hAnsi="Arial" w:cs="Arial"/>
        </w:rPr>
      </w:pPr>
      <w:bookmarkStart w:id="2" w:name="_Hlk141361731"/>
      <w:bookmarkStart w:id="3" w:name="_Hlk141364068"/>
      <w:proofErr w:type="gramStart"/>
      <w:r w:rsidRPr="00444EB0">
        <w:rPr>
          <w:rFonts w:ascii="Arial" w:hAnsi="Arial" w:cs="Arial"/>
        </w:rPr>
        <w:t>C</w:t>
      </w:r>
      <w:r w:rsidR="00534EFA">
        <w:rPr>
          <w:rFonts w:ascii="Arial" w:hAnsi="Arial" w:cs="Arial"/>
        </w:rPr>
        <w:t>hris</w:t>
      </w:r>
      <w:r w:rsidRPr="00444EB0">
        <w:rPr>
          <w:rFonts w:ascii="Arial" w:hAnsi="Arial" w:cs="Arial"/>
        </w:rPr>
        <w:t xml:space="preserve">  McKay</w:t>
      </w:r>
      <w:bookmarkEnd w:id="2"/>
      <w:proofErr w:type="gramEnd"/>
      <w:r w:rsidRPr="00444EB0">
        <w:rPr>
          <w:rFonts w:ascii="Arial" w:hAnsi="Arial" w:cs="Arial"/>
        </w:rPr>
        <w:t xml:space="preserve"> </w:t>
      </w:r>
      <w:r>
        <w:rPr>
          <w:rFonts w:ascii="Arial" w:hAnsi="Arial" w:cs="Arial"/>
          <w:i/>
          <w:iCs/>
        </w:rPr>
        <w:t xml:space="preserve"> David Birt – Obituary – </w:t>
      </w:r>
      <w:bookmarkStart w:id="4" w:name="_Hlk141385663"/>
      <w:r w:rsidRPr="00444EB0">
        <w:rPr>
          <w:rFonts w:ascii="Arial" w:hAnsi="Arial" w:cs="Arial"/>
        </w:rPr>
        <w:t>Antiquarian Horology Vol 40 . p31 March 2019</w:t>
      </w:r>
      <w:bookmarkEnd w:id="4"/>
    </w:p>
    <w:bookmarkEnd w:id="3"/>
    <w:p w14:paraId="46E63996" w14:textId="6DB947CE" w:rsidR="00444EB0" w:rsidRPr="00534EFA" w:rsidRDefault="00444EB0" w:rsidP="00444EB0">
      <w:pPr>
        <w:pStyle w:val="NoSpacing"/>
        <w:numPr>
          <w:ilvl w:val="0"/>
          <w:numId w:val="1"/>
        </w:numPr>
        <w:rPr>
          <w:rFonts w:ascii="Arial" w:eastAsia="Times New Roman" w:hAnsi="Arial" w:cs="Arial"/>
          <w:color w:val="222222"/>
        </w:rPr>
      </w:pPr>
      <w:proofErr w:type="gramStart"/>
      <w:r>
        <w:rPr>
          <w:rFonts w:ascii="Arial" w:hAnsi="Arial" w:cs="Arial"/>
        </w:rPr>
        <w:t>C</w:t>
      </w:r>
      <w:r w:rsidR="00534EFA">
        <w:rPr>
          <w:rFonts w:ascii="Arial" w:hAnsi="Arial" w:cs="Arial"/>
        </w:rPr>
        <w:t>hris</w:t>
      </w:r>
      <w:r>
        <w:rPr>
          <w:rFonts w:ascii="Arial" w:hAnsi="Arial" w:cs="Arial"/>
        </w:rPr>
        <w:t xml:space="preserve">  McKay</w:t>
      </w:r>
      <w:proofErr w:type="gramEnd"/>
      <w:r>
        <w:rPr>
          <w:rFonts w:ascii="Arial" w:hAnsi="Arial" w:cs="Arial"/>
        </w:rPr>
        <w:t xml:space="preserve"> </w:t>
      </w:r>
      <w:r w:rsidRPr="001230BB">
        <w:rPr>
          <w:rFonts w:ascii="Arial" w:hAnsi="Arial" w:cs="Arial"/>
          <w:i/>
          <w:iCs/>
        </w:rPr>
        <w:t>Two Poor Law Clocks</w:t>
      </w:r>
      <w:r w:rsidR="001230BB">
        <w:rPr>
          <w:rFonts w:ascii="Arial" w:hAnsi="Arial" w:cs="Arial"/>
        </w:rPr>
        <w:t xml:space="preserve"> - </w:t>
      </w:r>
      <w:r>
        <w:rPr>
          <w:rFonts w:ascii="Arial" w:hAnsi="Arial" w:cs="Arial"/>
        </w:rPr>
        <w:t xml:space="preserve"> </w:t>
      </w:r>
      <w:r w:rsidR="001230BB" w:rsidRPr="00444EB0">
        <w:rPr>
          <w:rFonts w:ascii="Arial" w:hAnsi="Arial" w:cs="Arial"/>
        </w:rPr>
        <w:t xml:space="preserve">Antiquarian Horology Vol </w:t>
      </w:r>
      <w:r w:rsidR="001230BB">
        <w:rPr>
          <w:rFonts w:ascii="Arial" w:hAnsi="Arial" w:cs="Arial"/>
        </w:rPr>
        <w:t>38</w:t>
      </w:r>
      <w:r w:rsidR="001230BB" w:rsidRPr="00444EB0">
        <w:rPr>
          <w:rFonts w:ascii="Arial" w:hAnsi="Arial" w:cs="Arial"/>
        </w:rPr>
        <w:t xml:space="preserve"> . p</w:t>
      </w:r>
      <w:r w:rsidR="001230BB">
        <w:rPr>
          <w:rFonts w:ascii="Arial" w:hAnsi="Arial" w:cs="Arial"/>
        </w:rPr>
        <w:t>22</w:t>
      </w:r>
      <w:r w:rsidR="001230BB" w:rsidRPr="00444EB0">
        <w:rPr>
          <w:rFonts w:ascii="Arial" w:hAnsi="Arial" w:cs="Arial"/>
        </w:rPr>
        <w:t>1</w:t>
      </w:r>
      <w:r w:rsidR="001230BB">
        <w:rPr>
          <w:rFonts w:ascii="Arial" w:hAnsi="Arial" w:cs="Arial"/>
        </w:rPr>
        <w:t>-238</w:t>
      </w:r>
      <w:r w:rsidR="001230BB" w:rsidRPr="00444EB0">
        <w:rPr>
          <w:rFonts w:ascii="Arial" w:hAnsi="Arial" w:cs="Arial"/>
        </w:rPr>
        <w:t xml:space="preserve"> </w:t>
      </w:r>
      <w:r w:rsidR="001230BB">
        <w:rPr>
          <w:rFonts w:ascii="Arial" w:hAnsi="Arial" w:cs="Arial"/>
        </w:rPr>
        <w:t xml:space="preserve">June </w:t>
      </w:r>
      <w:r w:rsidR="001230BB" w:rsidRPr="00444EB0">
        <w:rPr>
          <w:rFonts w:ascii="Arial" w:hAnsi="Arial" w:cs="Arial"/>
        </w:rPr>
        <w:t>201</w:t>
      </w:r>
      <w:r w:rsidR="001230BB">
        <w:rPr>
          <w:rFonts w:ascii="Arial" w:hAnsi="Arial" w:cs="Arial"/>
        </w:rPr>
        <w:t>7</w:t>
      </w:r>
    </w:p>
    <w:p w14:paraId="0A4FB135" w14:textId="3298094E" w:rsidR="00534EFA" w:rsidRPr="00CC0B46" w:rsidRDefault="00534EFA" w:rsidP="00444EB0">
      <w:pPr>
        <w:pStyle w:val="NoSpacing"/>
        <w:numPr>
          <w:ilvl w:val="0"/>
          <w:numId w:val="1"/>
        </w:numPr>
        <w:rPr>
          <w:rFonts w:ascii="Arial" w:eastAsia="Times New Roman" w:hAnsi="Arial" w:cs="Arial"/>
          <w:color w:val="222222"/>
        </w:rPr>
      </w:pPr>
      <w:r w:rsidRPr="0088421A">
        <w:rPr>
          <w:rFonts w:ascii="Arial" w:hAnsi="Arial" w:cs="Arial"/>
        </w:rPr>
        <w:t xml:space="preserve">Wilfred </w:t>
      </w:r>
      <w:r>
        <w:rPr>
          <w:rFonts w:ascii="Arial" w:hAnsi="Arial" w:cs="Arial"/>
        </w:rPr>
        <w:t xml:space="preserve">G </w:t>
      </w:r>
      <w:r w:rsidRPr="0088421A">
        <w:rPr>
          <w:rFonts w:ascii="Arial" w:hAnsi="Arial" w:cs="Arial"/>
        </w:rPr>
        <w:t xml:space="preserve">Wilson, </w:t>
      </w:r>
      <w:r w:rsidRPr="0088421A">
        <w:rPr>
          <w:rFonts w:ascii="Arial" w:hAnsi="Arial" w:cs="Arial"/>
          <w:i/>
          <w:iCs/>
        </w:rPr>
        <w:t>‘Change Ringing</w:t>
      </w:r>
      <w:r>
        <w:rPr>
          <w:rFonts w:ascii="Arial" w:hAnsi="Arial" w:cs="Arial"/>
          <w:i/>
          <w:iCs/>
        </w:rPr>
        <w:t xml:space="preserve"> – The Art and Science of Change Ringing on Church </w:t>
      </w:r>
      <w:r w:rsidR="00627E07">
        <w:rPr>
          <w:rFonts w:ascii="Arial" w:hAnsi="Arial" w:cs="Arial"/>
          <w:i/>
          <w:iCs/>
        </w:rPr>
        <w:t>a</w:t>
      </w:r>
      <w:r>
        <w:rPr>
          <w:rFonts w:ascii="Arial" w:hAnsi="Arial" w:cs="Arial"/>
          <w:i/>
          <w:iCs/>
        </w:rPr>
        <w:t xml:space="preserve">nd Hand Bells. </w:t>
      </w:r>
      <w:r w:rsidRPr="00534EFA">
        <w:rPr>
          <w:rFonts w:ascii="Arial" w:hAnsi="Arial" w:cs="Arial"/>
        </w:rPr>
        <w:t>Pub: Faber and Faber, London 1965</w:t>
      </w:r>
    </w:p>
    <w:p w14:paraId="3BAE8F13" w14:textId="0B399642" w:rsidR="00CC0B46" w:rsidRPr="006050B6" w:rsidRDefault="00CC0B46" w:rsidP="00CC0B46">
      <w:pPr>
        <w:pStyle w:val="NoSpacing"/>
        <w:numPr>
          <w:ilvl w:val="0"/>
          <w:numId w:val="1"/>
        </w:numPr>
        <w:rPr>
          <w:rFonts w:ascii="Arial" w:eastAsia="Times New Roman" w:hAnsi="Arial" w:cs="Arial"/>
          <w:color w:val="222222"/>
        </w:rPr>
      </w:pPr>
      <w:r w:rsidRPr="00CC0B46">
        <w:rPr>
          <w:rFonts w:ascii="Arial" w:eastAsia="Times New Roman" w:hAnsi="Arial" w:cs="Arial"/>
          <w:color w:val="222222"/>
        </w:rPr>
        <w:t xml:space="preserve">Ringing World 1974 see </w:t>
      </w:r>
      <w:hyperlink r:id="rId19" w:tgtFrame="_blank" w:history="1">
        <w:r w:rsidRPr="00CC0B46">
          <w:rPr>
            <w:rFonts w:ascii="Arial" w:hAnsi="Arial" w:cs="Arial"/>
            <w:color w:val="1155CC"/>
            <w:u w:val="single"/>
          </w:rPr>
          <w:t>https://bb.ringingworld.co.uk/view.php?id=1412135</w:t>
        </w:r>
      </w:hyperlink>
    </w:p>
    <w:p w14:paraId="04CFAA6F" w14:textId="3869485D" w:rsidR="006050B6" w:rsidRPr="006050B6" w:rsidRDefault="006050B6" w:rsidP="006050B6">
      <w:pPr>
        <w:pStyle w:val="NoSpacing"/>
        <w:numPr>
          <w:ilvl w:val="0"/>
          <w:numId w:val="1"/>
        </w:numPr>
        <w:rPr>
          <w:rFonts w:ascii="Arial" w:hAnsi="Arial" w:cs="Arial"/>
          <w:i/>
          <w:iCs/>
        </w:rPr>
      </w:pPr>
      <w:r>
        <w:rPr>
          <w:rFonts w:ascii="Arial" w:hAnsi="Arial" w:cs="Arial"/>
        </w:rPr>
        <w:t xml:space="preserve">Chris McKay </w:t>
      </w:r>
      <w:r w:rsidRPr="000D17B5">
        <w:rPr>
          <w:rFonts w:ascii="Arial" w:hAnsi="Arial" w:cs="Arial"/>
          <w:i/>
          <w:iCs/>
        </w:rPr>
        <w:t xml:space="preserve">The Turret Clock Keeper’s Handbook </w:t>
      </w:r>
      <w:r w:rsidRPr="00D21E66">
        <w:rPr>
          <w:rFonts w:ascii="Arial" w:hAnsi="Arial" w:cs="Arial"/>
        </w:rPr>
        <w:t>I</w:t>
      </w:r>
      <w:r w:rsidRPr="00E80B20">
        <w:rPr>
          <w:rFonts w:ascii="Arial" w:hAnsi="Arial" w:cs="Arial"/>
        </w:rPr>
        <w:t>SBN -13:978-1</w:t>
      </w:r>
      <w:r>
        <w:rPr>
          <w:rFonts w:ascii="Arial" w:hAnsi="Arial" w:cs="Arial"/>
        </w:rPr>
        <w:t>492317708</w:t>
      </w:r>
      <w:r w:rsidRPr="00E80B20">
        <w:rPr>
          <w:rFonts w:ascii="Arial" w:hAnsi="Arial" w:cs="Arial"/>
        </w:rPr>
        <w:t xml:space="preserve"> &amp; ISBN -10:</w:t>
      </w:r>
      <w:r w:rsidRPr="000D17B5">
        <w:rPr>
          <w:rFonts w:ascii="Arial" w:hAnsi="Arial" w:cs="Arial"/>
        </w:rPr>
        <w:t xml:space="preserve"> </w:t>
      </w:r>
      <w:r w:rsidRPr="00E80B20">
        <w:rPr>
          <w:rFonts w:ascii="Arial" w:hAnsi="Arial" w:cs="Arial"/>
        </w:rPr>
        <w:t>1</w:t>
      </w:r>
      <w:r>
        <w:rPr>
          <w:rFonts w:ascii="Arial" w:hAnsi="Arial" w:cs="Arial"/>
        </w:rPr>
        <w:t>492317705</w:t>
      </w:r>
      <w:r w:rsidRPr="00E80B20">
        <w:rPr>
          <w:rFonts w:ascii="Arial" w:hAnsi="Arial" w:cs="Arial"/>
        </w:rPr>
        <w:t>.</w:t>
      </w:r>
      <w:r>
        <w:rPr>
          <w:rFonts w:ascii="Arial" w:hAnsi="Arial" w:cs="Arial"/>
          <w:i/>
          <w:iCs/>
        </w:rPr>
        <w:t xml:space="preserve"> </w:t>
      </w:r>
      <w:proofErr w:type="spellStart"/>
      <w:r>
        <w:rPr>
          <w:rFonts w:ascii="Arial" w:eastAsia="Times New Roman" w:hAnsi="Arial" w:cs="Arial"/>
          <w:color w:val="222222"/>
        </w:rPr>
        <w:t>Self Published</w:t>
      </w:r>
      <w:proofErr w:type="spellEnd"/>
      <w:r>
        <w:rPr>
          <w:rFonts w:ascii="Arial" w:eastAsia="Times New Roman" w:hAnsi="Arial" w:cs="Arial"/>
          <w:color w:val="222222"/>
        </w:rPr>
        <w:t xml:space="preserve"> by author, Printed by CreateSpace, distributed by Amazon.</w:t>
      </w:r>
      <w:r w:rsidRPr="00AE68D4">
        <w:rPr>
          <w:rFonts w:ascii="Arial" w:hAnsi="Arial" w:cs="Arial"/>
          <w:i/>
          <w:iCs/>
        </w:rPr>
        <w:t xml:space="preserve"> </w:t>
      </w:r>
      <w:r>
        <w:rPr>
          <w:rFonts w:ascii="Arial" w:hAnsi="Arial" w:cs="Arial"/>
          <w:i/>
          <w:iCs/>
        </w:rPr>
        <w:t>2013</w:t>
      </w:r>
    </w:p>
    <w:p w14:paraId="16C76C34" w14:textId="77777777" w:rsidR="000D17B5" w:rsidRDefault="000D17B5" w:rsidP="000D17B5">
      <w:pPr>
        <w:pStyle w:val="NoSpacing"/>
        <w:numPr>
          <w:ilvl w:val="0"/>
          <w:numId w:val="1"/>
        </w:numPr>
        <w:rPr>
          <w:rFonts w:ascii="Arial" w:hAnsi="Arial" w:cs="Arial"/>
        </w:rPr>
      </w:pPr>
      <w:r w:rsidRPr="00E80B20">
        <w:rPr>
          <w:rFonts w:ascii="Arial" w:hAnsi="Arial" w:cs="Arial"/>
        </w:rPr>
        <w:lastRenderedPageBreak/>
        <w:t xml:space="preserve">M S Loveday and C G McKay </w:t>
      </w:r>
      <w:r>
        <w:rPr>
          <w:rFonts w:ascii="Arial" w:hAnsi="Arial" w:cs="Arial"/>
        </w:rPr>
        <w:t>‘</w:t>
      </w:r>
      <w:r w:rsidRPr="00F6449F">
        <w:rPr>
          <w:rFonts w:ascii="Arial" w:hAnsi="Arial" w:cs="Arial"/>
          <w:i/>
          <w:iCs/>
        </w:rPr>
        <w:t xml:space="preserve">Big Ben’-The Design and Construction of the Great Clock of The Palace of </w:t>
      </w:r>
      <w:proofErr w:type="gramStart"/>
      <w:r w:rsidRPr="00F6449F">
        <w:rPr>
          <w:rFonts w:ascii="Arial" w:hAnsi="Arial" w:cs="Arial"/>
          <w:i/>
          <w:iCs/>
        </w:rPr>
        <w:t xml:space="preserve">Westminster  </w:t>
      </w:r>
      <w:r>
        <w:rPr>
          <w:rFonts w:ascii="Arial" w:hAnsi="Arial" w:cs="Arial"/>
        </w:rPr>
        <w:t>A</w:t>
      </w:r>
      <w:proofErr w:type="gramEnd"/>
      <w:r>
        <w:rPr>
          <w:rFonts w:ascii="Arial" w:hAnsi="Arial" w:cs="Arial"/>
        </w:rPr>
        <w:t xml:space="preserve">1-17 in </w:t>
      </w:r>
      <w:r w:rsidRPr="00A31093">
        <w:rPr>
          <w:rFonts w:ascii="Arial" w:hAnsi="Arial" w:cs="Arial"/>
          <w:i/>
          <w:iCs/>
        </w:rPr>
        <w:t>Big Ben- Its Engineering Past and Future</w:t>
      </w:r>
      <w:r>
        <w:rPr>
          <w:rFonts w:ascii="Arial" w:hAnsi="Arial" w:cs="Arial"/>
        </w:rPr>
        <w:t>. Institution of Mechanical Engineers,1981</w:t>
      </w:r>
    </w:p>
    <w:p w14:paraId="14FAF50A" w14:textId="77777777" w:rsidR="000D17B5" w:rsidRDefault="000D17B5" w:rsidP="000D17B5">
      <w:pPr>
        <w:pStyle w:val="NoSpacing"/>
        <w:numPr>
          <w:ilvl w:val="0"/>
          <w:numId w:val="1"/>
        </w:numPr>
        <w:rPr>
          <w:rFonts w:ascii="Arial" w:hAnsi="Arial" w:cs="Arial"/>
        </w:rPr>
      </w:pPr>
      <w:r>
        <w:rPr>
          <w:rFonts w:ascii="Arial" w:hAnsi="Arial" w:cs="Arial"/>
        </w:rPr>
        <w:t xml:space="preserve">Chris McKay </w:t>
      </w:r>
      <w:r w:rsidRPr="00F6449F">
        <w:rPr>
          <w:rFonts w:ascii="Arial" w:hAnsi="Arial" w:cs="Arial"/>
          <w:i/>
          <w:iCs/>
        </w:rPr>
        <w:t>Big Ben- The Great Clock and the Bells at the Palace of Westminster</w:t>
      </w:r>
      <w:r>
        <w:rPr>
          <w:rFonts w:ascii="Arial" w:hAnsi="Arial" w:cs="Arial"/>
        </w:rPr>
        <w:t xml:space="preserve"> Oxford University </w:t>
      </w:r>
      <w:proofErr w:type="gramStart"/>
      <w:r>
        <w:rPr>
          <w:rFonts w:ascii="Arial" w:hAnsi="Arial" w:cs="Arial"/>
        </w:rPr>
        <w:t>Press  ISBN</w:t>
      </w:r>
      <w:proofErr w:type="gramEnd"/>
      <w:r>
        <w:rPr>
          <w:rFonts w:ascii="Arial" w:hAnsi="Arial" w:cs="Arial"/>
        </w:rPr>
        <w:t xml:space="preserve"> 988-0-19-958569-4 . 2010</w:t>
      </w:r>
    </w:p>
    <w:p w14:paraId="576DB4BE" w14:textId="4203FD1B" w:rsidR="000D17B5" w:rsidRDefault="00E154A5" w:rsidP="00444EB0">
      <w:pPr>
        <w:pStyle w:val="NoSpacing"/>
        <w:numPr>
          <w:ilvl w:val="0"/>
          <w:numId w:val="1"/>
        </w:numPr>
        <w:rPr>
          <w:rFonts w:ascii="Arial" w:eastAsia="Times New Roman" w:hAnsi="Arial" w:cs="Arial"/>
          <w:color w:val="222222"/>
        </w:rPr>
      </w:pPr>
      <w:r>
        <w:rPr>
          <w:rFonts w:ascii="Arial" w:eastAsia="Times New Roman" w:hAnsi="Arial" w:cs="Arial"/>
          <w:color w:val="222222"/>
        </w:rPr>
        <w:t xml:space="preserve">Chris McKay </w:t>
      </w:r>
      <w:r w:rsidRPr="00E154A5">
        <w:rPr>
          <w:rFonts w:ascii="Arial" w:eastAsia="Times New Roman" w:hAnsi="Arial" w:cs="Arial"/>
          <w:i/>
          <w:iCs/>
          <w:color w:val="222222"/>
        </w:rPr>
        <w:t>The Great Salisbury Clock Trial</w:t>
      </w:r>
      <w:r>
        <w:rPr>
          <w:rFonts w:ascii="Arial" w:eastAsia="Times New Roman" w:hAnsi="Arial" w:cs="Arial"/>
          <w:color w:val="222222"/>
        </w:rPr>
        <w:t xml:space="preserve"> -</w:t>
      </w:r>
      <w:r w:rsidRPr="00E154A5">
        <w:rPr>
          <w:rFonts w:ascii="Arial" w:eastAsia="Times New Roman" w:hAnsi="Arial" w:cs="Arial"/>
          <w:i/>
          <w:iCs/>
          <w:color w:val="222222"/>
        </w:rPr>
        <w:t>How Old is the Clock?</w:t>
      </w:r>
      <w:r>
        <w:rPr>
          <w:rFonts w:ascii="Arial" w:eastAsia="Times New Roman" w:hAnsi="Arial" w:cs="Arial"/>
          <w:color w:val="222222"/>
        </w:rPr>
        <w:t xml:space="preserve"> Proc Turret Clock Group Meeting 1</w:t>
      </w:r>
      <w:r w:rsidRPr="00E154A5">
        <w:rPr>
          <w:rFonts w:ascii="Arial" w:eastAsia="Times New Roman" w:hAnsi="Arial" w:cs="Arial"/>
          <w:color w:val="222222"/>
          <w:vertAlign w:val="superscript"/>
        </w:rPr>
        <w:t>st</w:t>
      </w:r>
      <w:r>
        <w:rPr>
          <w:rFonts w:ascii="Arial" w:eastAsia="Times New Roman" w:hAnsi="Arial" w:cs="Arial"/>
          <w:color w:val="222222"/>
        </w:rPr>
        <w:t xml:space="preserve"> May 1993, Salisbury AHS Monograph No.2. </w:t>
      </w:r>
      <w:proofErr w:type="gramStart"/>
      <w:r>
        <w:rPr>
          <w:rFonts w:ascii="Arial" w:eastAsia="Times New Roman" w:hAnsi="Arial" w:cs="Arial"/>
          <w:color w:val="222222"/>
        </w:rPr>
        <w:t>Pub :</w:t>
      </w:r>
      <w:proofErr w:type="gramEnd"/>
      <w:r>
        <w:rPr>
          <w:rFonts w:ascii="Arial" w:eastAsia="Times New Roman" w:hAnsi="Arial" w:cs="Arial"/>
          <w:color w:val="222222"/>
        </w:rPr>
        <w:t xml:space="preserve"> Turret Clock Group 1993</w:t>
      </w:r>
    </w:p>
    <w:p w14:paraId="0868DC40" w14:textId="2C2FAC58" w:rsidR="00320336" w:rsidRPr="009F7896" w:rsidRDefault="00320336" w:rsidP="00320336">
      <w:pPr>
        <w:pStyle w:val="NoSpacing"/>
        <w:numPr>
          <w:ilvl w:val="0"/>
          <w:numId w:val="1"/>
        </w:numPr>
        <w:rPr>
          <w:rFonts w:ascii="Arial" w:hAnsi="Arial" w:cs="Arial"/>
        </w:rPr>
      </w:pPr>
      <w:r w:rsidRPr="009F7896">
        <w:rPr>
          <w:rFonts w:ascii="Arial" w:hAnsi="Arial" w:cs="Arial"/>
        </w:rPr>
        <w:t xml:space="preserve">Brian Sparks </w:t>
      </w:r>
      <w:proofErr w:type="gramStart"/>
      <w:r w:rsidRPr="00E154A5">
        <w:rPr>
          <w:rFonts w:ascii="Arial" w:eastAsia="Times New Roman" w:hAnsi="Arial" w:cs="Arial"/>
          <w:i/>
          <w:iCs/>
          <w:color w:val="222222"/>
        </w:rPr>
        <w:t>The</w:t>
      </w:r>
      <w:proofErr w:type="gramEnd"/>
      <w:r w:rsidRPr="00E154A5">
        <w:rPr>
          <w:rFonts w:ascii="Arial" w:eastAsia="Times New Roman" w:hAnsi="Arial" w:cs="Arial"/>
          <w:i/>
          <w:iCs/>
          <w:color w:val="222222"/>
        </w:rPr>
        <w:t xml:space="preserve"> Great Salisbury Clock Trial</w:t>
      </w:r>
      <w:r>
        <w:rPr>
          <w:rFonts w:ascii="Arial" w:eastAsia="Times New Roman" w:hAnsi="Arial" w:cs="Arial"/>
          <w:color w:val="222222"/>
        </w:rPr>
        <w:t xml:space="preserve"> – </w:t>
      </w:r>
      <w:r w:rsidRPr="00320336">
        <w:rPr>
          <w:rFonts w:ascii="Arial" w:eastAsia="Times New Roman" w:hAnsi="Arial" w:cs="Arial"/>
          <w:i/>
          <w:iCs/>
          <w:color w:val="222222"/>
        </w:rPr>
        <w:t>Meeting report</w:t>
      </w:r>
      <w:r>
        <w:rPr>
          <w:rFonts w:ascii="Arial" w:eastAsia="Times New Roman" w:hAnsi="Arial" w:cs="Arial"/>
          <w:color w:val="222222"/>
        </w:rPr>
        <w:t xml:space="preserve"> </w:t>
      </w:r>
      <w:r w:rsidRPr="009F7896">
        <w:rPr>
          <w:rFonts w:ascii="Arial" w:hAnsi="Arial" w:cs="Arial"/>
        </w:rPr>
        <w:t xml:space="preserve">Antiquarian Horology Vol 21, p 32, Autumn 1993.  </w:t>
      </w:r>
    </w:p>
    <w:p w14:paraId="732BB7FA" w14:textId="61744466" w:rsidR="00A81955" w:rsidRDefault="00A81955" w:rsidP="00A81955">
      <w:pPr>
        <w:pStyle w:val="NoSpacing"/>
        <w:numPr>
          <w:ilvl w:val="0"/>
          <w:numId w:val="1"/>
        </w:numPr>
        <w:rPr>
          <w:rFonts w:ascii="Arial" w:hAnsi="Arial" w:cs="Arial"/>
        </w:rPr>
      </w:pPr>
      <w:r w:rsidRPr="00F6449F">
        <w:rPr>
          <w:rFonts w:ascii="Arial" w:eastAsia="Times New Roman" w:hAnsi="Arial" w:cs="Arial"/>
          <w:color w:val="242424"/>
          <w:bdr w:val="none" w:sz="0" w:space="0" w:color="auto" w:frame="1"/>
        </w:rPr>
        <w:t xml:space="preserve">Chris McKay </w:t>
      </w:r>
      <w:r w:rsidRPr="00F6449F">
        <w:rPr>
          <w:rFonts w:ascii="Arial" w:eastAsia="Times New Roman" w:hAnsi="Arial" w:cs="Arial"/>
          <w:i/>
          <w:iCs/>
          <w:color w:val="242424"/>
          <w:bdr w:val="none" w:sz="0" w:space="0" w:color="auto" w:frame="1"/>
        </w:rPr>
        <w:t xml:space="preserve">A Turret Clock in </w:t>
      </w:r>
      <w:proofErr w:type="gramStart"/>
      <w:r w:rsidRPr="00F6449F">
        <w:rPr>
          <w:rFonts w:ascii="Arial" w:eastAsia="Times New Roman" w:hAnsi="Arial" w:cs="Arial"/>
          <w:i/>
          <w:iCs/>
          <w:color w:val="242424"/>
          <w:bdr w:val="none" w:sz="0" w:space="0" w:color="auto" w:frame="1"/>
        </w:rPr>
        <w:t>Chioggia</w:t>
      </w:r>
      <w:r>
        <w:rPr>
          <w:rFonts w:ascii="Arial" w:eastAsia="Times New Roman" w:hAnsi="Arial" w:cs="Arial"/>
          <w:color w:val="242424"/>
          <w:bdr w:val="none" w:sz="0" w:space="0" w:color="auto" w:frame="1"/>
        </w:rPr>
        <w:t xml:space="preserve">  </w:t>
      </w:r>
      <w:r w:rsidRPr="00444EB0">
        <w:rPr>
          <w:rFonts w:ascii="Arial" w:hAnsi="Arial" w:cs="Arial"/>
        </w:rPr>
        <w:t>Antiquarian</w:t>
      </w:r>
      <w:proofErr w:type="gramEnd"/>
      <w:r w:rsidRPr="00444EB0">
        <w:rPr>
          <w:rFonts w:ascii="Arial" w:hAnsi="Arial" w:cs="Arial"/>
        </w:rPr>
        <w:t xml:space="preserve"> Horology Vol </w:t>
      </w:r>
      <w:r>
        <w:rPr>
          <w:rFonts w:ascii="Arial" w:hAnsi="Arial" w:cs="Arial"/>
        </w:rPr>
        <w:t>3</w:t>
      </w:r>
      <w:r w:rsidRPr="00444EB0">
        <w:rPr>
          <w:rFonts w:ascii="Arial" w:hAnsi="Arial" w:cs="Arial"/>
        </w:rPr>
        <w:t>4 . p3</w:t>
      </w:r>
      <w:r>
        <w:rPr>
          <w:rFonts w:ascii="Arial" w:hAnsi="Arial" w:cs="Arial"/>
        </w:rPr>
        <w:t>29-3</w:t>
      </w:r>
      <w:r w:rsidR="000558DE">
        <w:rPr>
          <w:rFonts w:ascii="Arial" w:hAnsi="Arial" w:cs="Arial"/>
        </w:rPr>
        <w:t>3</w:t>
      </w:r>
      <w:r>
        <w:rPr>
          <w:rFonts w:ascii="Arial" w:hAnsi="Arial" w:cs="Arial"/>
        </w:rPr>
        <w:t>0</w:t>
      </w:r>
      <w:r w:rsidRPr="00444EB0">
        <w:rPr>
          <w:rFonts w:ascii="Arial" w:hAnsi="Arial" w:cs="Arial"/>
        </w:rPr>
        <w:t xml:space="preserve"> </w:t>
      </w:r>
      <w:r>
        <w:rPr>
          <w:rFonts w:ascii="Arial" w:hAnsi="Arial" w:cs="Arial"/>
        </w:rPr>
        <w:t xml:space="preserve">September </w:t>
      </w:r>
      <w:r w:rsidRPr="00444EB0">
        <w:rPr>
          <w:rFonts w:ascii="Arial" w:hAnsi="Arial" w:cs="Arial"/>
        </w:rPr>
        <w:t>201</w:t>
      </w:r>
      <w:r>
        <w:rPr>
          <w:rFonts w:ascii="Arial" w:hAnsi="Arial" w:cs="Arial"/>
        </w:rPr>
        <w:t xml:space="preserve">3. </w:t>
      </w:r>
    </w:p>
    <w:p w14:paraId="489A1553" w14:textId="77777777" w:rsidR="00A81955" w:rsidRPr="00E7753B" w:rsidRDefault="00A81955" w:rsidP="00A81955">
      <w:pPr>
        <w:pStyle w:val="NoSpacing"/>
        <w:numPr>
          <w:ilvl w:val="0"/>
          <w:numId w:val="1"/>
        </w:numPr>
        <w:rPr>
          <w:rFonts w:ascii="Arial" w:eastAsia="Times New Roman" w:hAnsi="Arial" w:cs="Arial"/>
          <w:color w:val="222222"/>
        </w:rPr>
      </w:pPr>
      <w:r>
        <w:rPr>
          <w:rFonts w:ascii="Arial" w:hAnsi="Arial" w:cs="Arial"/>
        </w:rPr>
        <w:t xml:space="preserve">Chris McKay </w:t>
      </w:r>
      <w:r w:rsidRPr="00D21E66">
        <w:rPr>
          <w:rFonts w:ascii="Arial" w:hAnsi="Arial" w:cs="Arial"/>
          <w:i/>
          <w:iCs/>
        </w:rPr>
        <w:t>The Maintenance, Repair, Restoration, Conservation and Preservation of Turret Clocks</w:t>
      </w:r>
      <w:proofErr w:type="gramStart"/>
      <w:r w:rsidRPr="00D21E66">
        <w:rPr>
          <w:rFonts w:ascii="Arial" w:hAnsi="Arial" w:cs="Arial"/>
          <w:i/>
          <w:iCs/>
        </w:rPr>
        <w:t xml:space="preserve">’ </w:t>
      </w:r>
      <w:r w:rsidRPr="00D21E66">
        <w:rPr>
          <w:rFonts w:ascii="Arial" w:hAnsi="Arial" w:cs="Arial"/>
        </w:rPr>
        <w:t xml:space="preserve"> I</w:t>
      </w:r>
      <w:r w:rsidRPr="00E80B20">
        <w:rPr>
          <w:rFonts w:ascii="Arial" w:hAnsi="Arial" w:cs="Arial"/>
        </w:rPr>
        <w:t>SBN</w:t>
      </w:r>
      <w:proofErr w:type="gramEnd"/>
      <w:r w:rsidRPr="00E80B20">
        <w:rPr>
          <w:rFonts w:ascii="Arial" w:hAnsi="Arial" w:cs="Arial"/>
        </w:rPr>
        <w:t xml:space="preserve"> -13:978-151</w:t>
      </w:r>
      <w:r>
        <w:rPr>
          <w:rFonts w:ascii="Arial" w:hAnsi="Arial" w:cs="Arial"/>
        </w:rPr>
        <w:t>7127206</w:t>
      </w:r>
      <w:r w:rsidRPr="00E80B20">
        <w:rPr>
          <w:rFonts w:ascii="Arial" w:hAnsi="Arial" w:cs="Arial"/>
        </w:rPr>
        <w:t xml:space="preserve"> &amp; ISBN -10:</w:t>
      </w:r>
      <w:r>
        <w:rPr>
          <w:rFonts w:ascii="Arial" w:hAnsi="Arial" w:cs="Arial"/>
        </w:rPr>
        <w:t>1517127203</w:t>
      </w:r>
      <w:r w:rsidRPr="00E80B20">
        <w:rPr>
          <w:rFonts w:ascii="Arial" w:hAnsi="Arial" w:cs="Arial"/>
        </w:rPr>
        <w:t>.</w:t>
      </w:r>
      <w:r>
        <w:rPr>
          <w:rFonts w:ascii="Arial" w:hAnsi="Arial" w:cs="Arial"/>
          <w:i/>
          <w:iCs/>
        </w:rPr>
        <w:t xml:space="preserve"> </w:t>
      </w:r>
      <w:proofErr w:type="spellStart"/>
      <w:r>
        <w:rPr>
          <w:rFonts w:ascii="Arial" w:eastAsia="Times New Roman" w:hAnsi="Arial" w:cs="Arial"/>
          <w:color w:val="222222"/>
        </w:rPr>
        <w:t>Self Published</w:t>
      </w:r>
      <w:proofErr w:type="spellEnd"/>
      <w:r>
        <w:rPr>
          <w:rFonts w:ascii="Arial" w:eastAsia="Times New Roman" w:hAnsi="Arial" w:cs="Arial"/>
          <w:color w:val="222222"/>
        </w:rPr>
        <w:t xml:space="preserve"> by author, Printed by CreateSpace, distributed by Amazon.</w:t>
      </w:r>
      <w:r w:rsidRPr="00AE68D4">
        <w:rPr>
          <w:rFonts w:ascii="Arial" w:hAnsi="Arial" w:cs="Arial"/>
          <w:i/>
          <w:iCs/>
        </w:rPr>
        <w:t xml:space="preserve"> </w:t>
      </w:r>
      <w:r>
        <w:rPr>
          <w:rFonts w:ascii="Arial" w:hAnsi="Arial" w:cs="Arial"/>
          <w:i/>
          <w:iCs/>
        </w:rPr>
        <w:t>2016</w:t>
      </w:r>
    </w:p>
    <w:p w14:paraId="2028C6A8" w14:textId="77777777" w:rsidR="00AC1780" w:rsidRPr="00E7753B" w:rsidRDefault="00AC1780" w:rsidP="00AC1780">
      <w:pPr>
        <w:pStyle w:val="NoSpacing"/>
        <w:numPr>
          <w:ilvl w:val="0"/>
          <w:numId w:val="1"/>
        </w:numPr>
        <w:rPr>
          <w:rFonts w:ascii="Arial" w:eastAsia="Times New Roman" w:hAnsi="Arial" w:cs="Arial"/>
          <w:color w:val="222222"/>
        </w:rPr>
      </w:pPr>
      <w:r>
        <w:rPr>
          <w:rFonts w:ascii="Arial" w:hAnsi="Arial" w:cs="Arial"/>
        </w:rPr>
        <w:t xml:space="preserve">Chris McKay </w:t>
      </w:r>
      <w:r w:rsidRPr="00AE68D4">
        <w:rPr>
          <w:rFonts w:ascii="Arial" w:hAnsi="Arial" w:cs="Arial"/>
          <w:i/>
          <w:iCs/>
        </w:rPr>
        <w:t xml:space="preserve">Longitude’s Legacy- James Harrison of Hull 1792-1875 Turret Clockmaker- The Last of the Harrison </w:t>
      </w:r>
      <w:proofErr w:type="gramStart"/>
      <w:r w:rsidRPr="00AE68D4">
        <w:rPr>
          <w:rFonts w:ascii="Arial" w:hAnsi="Arial" w:cs="Arial"/>
          <w:i/>
          <w:iCs/>
        </w:rPr>
        <w:t xml:space="preserve">Clockmakers </w:t>
      </w:r>
      <w:r>
        <w:rPr>
          <w:rFonts w:ascii="Arial" w:hAnsi="Arial" w:cs="Arial"/>
          <w:i/>
          <w:iCs/>
        </w:rPr>
        <w:t xml:space="preserve"> </w:t>
      </w:r>
      <w:r w:rsidRPr="00E80B20">
        <w:rPr>
          <w:rFonts w:ascii="Arial" w:hAnsi="Arial" w:cs="Arial"/>
        </w:rPr>
        <w:t>ISBN</w:t>
      </w:r>
      <w:proofErr w:type="gramEnd"/>
      <w:r w:rsidRPr="00E80B20">
        <w:rPr>
          <w:rFonts w:ascii="Arial" w:hAnsi="Arial" w:cs="Arial"/>
        </w:rPr>
        <w:t xml:space="preserve"> -13:978-1511810333 &amp; ISBN -10: 1511810335.</w:t>
      </w:r>
      <w:r>
        <w:rPr>
          <w:rFonts w:ascii="Arial" w:hAnsi="Arial" w:cs="Arial"/>
          <w:i/>
          <w:iCs/>
        </w:rPr>
        <w:t xml:space="preserve"> </w:t>
      </w:r>
      <w:proofErr w:type="spellStart"/>
      <w:r>
        <w:rPr>
          <w:rFonts w:ascii="Arial" w:eastAsia="Times New Roman" w:hAnsi="Arial" w:cs="Arial"/>
          <w:color w:val="222222"/>
        </w:rPr>
        <w:t>Self Published</w:t>
      </w:r>
      <w:proofErr w:type="spellEnd"/>
      <w:r>
        <w:rPr>
          <w:rFonts w:ascii="Arial" w:eastAsia="Times New Roman" w:hAnsi="Arial" w:cs="Arial"/>
          <w:color w:val="222222"/>
        </w:rPr>
        <w:t xml:space="preserve"> by author, Printed by CreateSpace, distributed by Amazon.</w:t>
      </w:r>
      <w:r w:rsidRPr="00AE68D4">
        <w:rPr>
          <w:rFonts w:ascii="Arial" w:hAnsi="Arial" w:cs="Arial"/>
          <w:i/>
          <w:iCs/>
        </w:rPr>
        <w:t xml:space="preserve"> </w:t>
      </w:r>
      <w:r>
        <w:rPr>
          <w:rFonts w:ascii="Arial" w:hAnsi="Arial" w:cs="Arial"/>
          <w:i/>
          <w:iCs/>
        </w:rPr>
        <w:t>2015</w:t>
      </w:r>
    </w:p>
    <w:p w14:paraId="55FAFD4E" w14:textId="207FAE52" w:rsidR="00984B48" w:rsidRPr="00984B48" w:rsidRDefault="00984B48" w:rsidP="00984B48">
      <w:pPr>
        <w:pStyle w:val="ListParagraph"/>
        <w:numPr>
          <w:ilvl w:val="0"/>
          <w:numId w:val="1"/>
        </w:numPr>
        <w:shd w:val="clear" w:color="auto" w:fill="FFFFFF"/>
        <w:spacing w:after="0" w:line="240" w:lineRule="auto"/>
        <w:textAlignment w:val="baseline"/>
        <w:rPr>
          <w:rFonts w:ascii="Arial" w:eastAsia="Times New Roman" w:hAnsi="Arial" w:cs="Arial"/>
          <w:color w:val="242424"/>
        </w:rPr>
      </w:pPr>
      <w:r w:rsidRPr="00984B48">
        <w:rPr>
          <w:rFonts w:ascii="Arial" w:hAnsi="Arial" w:cs="Arial"/>
        </w:rPr>
        <w:t>Chris McKay</w:t>
      </w:r>
      <w:r w:rsidRPr="00984B48">
        <w:rPr>
          <w:rFonts w:ascii="Arial" w:eastAsia="Times New Roman" w:hAnsi="Arial" w:cs="Arial"/>
          <w:color w:val="242424"/>
          <w:sz w:val="28"/>
          <w:szCs w:val="28"/>
        </w:rPr>
        <w:t xml:space="preserve"> </w:t>
      </w:r>
      <w:r w:rsidRPr="00984B48">
        <w:rPr>
          <w:rFonts w:ascii="Arial" w:eastAsia="Times New Roman" w:hAnsi="Arial" w:cs="Arial"/>
          <w:i/>
          <w:iCs/>
          <w:color w:val="242424"/>
        </w:rPr>
        <w:t xml:space="preserve">J Smith &amp; Son of </w:t>
      </w:r>
      <w:proofErr w:type="gramStart"/>
      <w:r w:rsidRPr="00984B48">
        <w:rPr>
          <w:rFonts w:ascii="Arial" w:eastAsia="Times New Roman" w:hAnsi="Arial" w:cs="Arial"/>
          <w:i/>
          <w:iCs/>
          <w:color w:val="242424"/>
        </w:rPr>
        <w:t>Clerkenwell</w:t>
      </w:r>
      <w:r w:rsidRPr="00984B48">
        <w:rPr>
          <w:rFonts w:ascii="Arial" w:eastAsia="Times New Roman" w:hAnsi="Arial" w:cs="Arial"/>
          <w:color w:val="242424"/>
        </w:rPr>
        <w:t xml:space="preserve">  Pub</w:t>
      </w:r>
      <w:proofErr w:type="gramEnd"/>
      <w:r w:rsidRPr="00984B48">
        <w:rPr>
          <w:rFonts w:ascii="Arial" w:eastAsia="Times New Roman" w:hAnsi="Arial" w:cs="Arial"/>
          <w:color w:val="242424"/>
        </w:rPr>
        <w:t xml:space="preserve">: Pierhead Publications, Herne Bay, Kent. ISBN 0-9538977-2-9.  2001 </w:t>
      </w:r>
    </w:p>
    <w:p w14:paraId="009DE49F" w14:textId="77777777" w:rsidR="00984B48" w:rsidRPr="00984B48" w:rsidRDefault="00984B48" w:rsidP="00984B48">
      <w:pPr>
        <w:pStyle w:val="ListParagraph"/>
        <w:numPr>
          <w:ilvl w:val="0"/>
          <w:numId w:val="1"/>
        </w:numPr>
        <w:shd w:val="clear" w:color="auto" w:fill="FFFFFF"/>
        <w:spacing w:after="0" w:line="240" w:lineRule="auto"/>
        <w:textAlignment w:val="baseline"/>
        <w:rPr>
          <w:rFonts w:ascii="Arial" w:eastAsia="Times New Roman" w:hAnsi="Arial" w:cs="Arial"/>
          <w:color w:val="242424"/>
        </w:rPr>
      </w:pPr>
      <w:r w:rsidRPr="00984B48">
        <w:rPr>
          <w:rFonts w:ascii="Arial" w:eastAsia="Times New Roman" w:hAnsi="Arial" w:cs="Arial"/>
          <w:color w:val="242424"/>
        </w:rPr>
        <w:t xml:space="preserve">Mike Bundock and </w:t>
      </w:r>
      <w:proofErr w:type="gramStart"/>
      <w:r w:rsidRPr="00984B48">
        <w:rPr>
          <w:rFonts w:ascii="Arial" w:hAnsi="Arial" w:cs="Arial"/>
        </w:rPr>
        <w:t>Chris  McKay</w:t>
      </w:r>
      <w:proofErr w:type="gramEnd"/>
      <w:r w:rsidRPr="00984B48">
        <w:rPr>
          <w:rFonts w:ascii="Arial" w:eastAsia="Times New Roman" w:hAnsi="Arial" w:cs="Arial"/>
          <w:color w:val="242424"/>
          <w:sz w:val="28"/>
          <w:szCs w:val="28"/>
        </w:rPr>
        <w:t xml:space="preserve"> </w:t>
      </w:r>
      <w:r w:rsidRPr="00984B48">
        <w:rPr>
          <w:rFonts w:ascii="Arial" w:eastAsia="Times New Roman" w:hAnsi="Arial" w:cs="Arial"/>
          <w:i/>
          <w:iCs/>
          <w:color w:val="242424"/>
        </w:rPr>
        <w:t>James W Benson of Ludgate Hill- Turret Clock Makers</w:t>
      </w:r>
      <w:r w:rsidRPr="00984B48">
        <w:rPr>
          <w:rFonts w:ascii="Arial" w:eastAsia="Times New Roman" w:hAnsi="Arial" w:cs="Arial"/>
          <w:color w:val="242424"/>
        </w:rPr>
        <w:t xml:space="preserve"> </w:t>
      </w:r>
      <w:bookmarkStart w:id="5" w:name="_Hlk141362192"/>
      <w:r w:rsidRPr="00984B48">
        <w:rPr>
          <w:rFonts w:ascii="Arial" w:eastAsia="Times New Roman" w:hAnsi="Arial" w:cs="Arial"/>
          <w:color w:val="242424"/>
        </w:rPr>
        <w:t>Pub: Pierhead Publications, Herne Bay, Kent. ISBN 0-9538977-7-</w:t>
      </w:r>
      <w:proofErr w:type="gramStart"/>
      <w:r w:rsidRPr="00984B48">
        <w:rPr>
          <w:rFonts w:ascii="Arial" w:eastAsia="Times New Roman" w:hAnsi="Arial" w:cs="Arial"/>
          <w:color w:val="242424"/>
        </w:rPr>
        <w:t>X .</w:t>
      </w:r>
      <w:proofErr w:type="gramEnd"/>
      <w:r w:rsidRPr="00984B48">
        <w:rPr>
          <w:rFonts w:ascii="Arial" w:eastAsia="Times New Roman" w:hAnsi="Arial" w:cs="Arial"/>
          <w:color w:val="242424"/>
        </w:rPr>
        <w:t xml:space="preserve">  2002 </w:t>
      </w:r>
      <w:bookmarkEnd w:id="5"/>
    </w:p>
    <w:p w14:paraId="57CE0853" w14:textId="72902F9E" w:rsidR="00984B48" w:rsidRDefault="00984B48" w:rsidP="00984B48">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sidRPr="00984B48">
        <w:rPr>
          <w:rFonts w:ascii="Arial" w:hAnsi="Arial" w:cs="Arial"/>
        </w:rPr>
        <w:t>Chris McKay</w:t>
      </w:r>
      <w:r w:rsidRPr="00984B48">
        <w:rPr>
          <w:rFonts w:ascii="Arial" w:eastAsia="Times New Roman" w:hAnsi="Arial" w:cs="Arial"/>
          <w:color w:val="242424"/>
        </w:rPr>
        <w:t> </w:t>
      </w:r>
      <w:r w:rsidRPr="00984B48">
        <w:rPr>
          <w:rFonts w:ascii="Arial" w:eastAsia="Times New Roman" w:hAnsi="Arial" w:cs="Arial"/>
          <w:i/>
          <w:iCs/>
          <w:color w:val="242424"/>
        </w:rPr>
        <w:t xml:space="preserve">Bailey’s Illustrated and Useful </w:t>
      </w:r>
      <w:proofErr w:type="gramStart"/>
      <w:r w:rsidRPr="00984B48">
        <w:rPr>
          <w:rFonts w:ascii="Arial" w:eastAsia="Times New Roman" w:hAnsi="Arial" w:cs="Arial"/>
          <w:i/>
          <w:iCs/>
          <w:color w:val="242424"/>
        </w:rPr>
        <w:t>Inventions’</w:t>
      </w:r>
      <w:proofErr w:type="gramEnd"/>
      <w:r w:rsidRPr="00984B48">
        <w:rPr>
          <w:rFonts w:ascii="Arial" w:eastAsia="Times New Roman" w:hAnsi="Arial" w:cs="Arial"/>
          <w:b/>
          <w:bCs/>
          <w:color w:val="242424"/>
          <w:bdr w:val="none" w:sz="0" w:space="0" w:color="auto" w:frame="1"/>
        </w:rPr>
        <w:t> </w:t>
      </w:r>
      <w:r w:rsidRPr="00984B48">
        <w:rPr>
          <w:rFonts w:ascii="Arial" w:eastAsia="Times New Roman" w:hAnsi="Arial" w:cs="Arial"/>
          <w:color w:val="242424"/>
        </w:rPr>
        <w:t>issued in 2017</w:t>
      </w:r>
      <w:r w:rsidRPr="00984B48">
        <w:rPr>
          <w:rFonts w:ascii="Calibri" w:eastAsia="Times New Roman" w:hAnsi="Calibri" w:cs="Calibri"/>
          <w:b/>
          <w:bCs/>
          <w:color w:val="242424"/>
          <w:bdr w:val="none" w:sz="0" w:space="0" w:color="auto" w:frame="1"/>
        </w:rPr>
        <w:t>.</w:t>
      </w:r>
    </w:p>
    <w:p w14:paraId="57FE6EF4" w14:textId="5CE6BDF0" w:rsidR="00C6333E" w:rsidRPr="00984B48" w:rsidRDefault="00C6333E" w:rsidP="00C6333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Pr>
          <w:rFonts w:ascii="Arial" w:hAnsi="Arial" w:cs="Arial"/>
        </w:rPr>
        <w:t xml:space="preserve">Chris McKay </w:t>
      </w:r>
      <w:r w:rsidRPr="00D54BC5">
        <w:rPr>
          <w:rFonts w:ascii="Arial" w:hAnsi="Arial" w:cs="Arial"/>
          <w:i/>
          <w:iCs/>
        </w:rPr>
        <w:t>Big Ben</w:t>
      </w:r>
      <w:r>
        <w:rPr>
          <w:rFonts w:ascii="Arial" w:hAnsi="Arial" w:cs="Arial"/>
          <w:i/>
          <w:iCs/>
        </w:rPr>
        <w:t xml:space="preserve"> – New Discoveries Part 1: Punch and the Bell </w:t>
      </w:r>
      <w:r w:rsidRPr="00444EB0">
        <w:rPr>
          <w:rFonts w:ascii="Arial" w:hAnsi="Arial" w:cs="Arial"/>
        </w:rPr>
        <w:t xml:space="preserve">Antiquarian Horology Vol </w:t>
      </w:r>
      <w:r>
        <w:rPr>
          <w:rFonts w:ascii="Arial" w:hAnsi="Arial" w:cs="Arial"/>
        </w:rPr>
        <w:t>33</w:t>
      </w:r>
      <w:r w:rsidRPr="00444EB0">
        <w:rPr>
          <w:rFonts w:ascii="Arial" w:hAnsi="Arial" w:cs="Arial"/>
        </w:rPr>
        <w:t>. p</w:t>
      </w:r>
      <w:r>
        <w:rPr>
          <w:rFonts w:ascii="Arial" w:hAnsi="Arial" w:cs="Arial"/>
        </w:rPr>
        <w:t>p514-520,</w:t>
      </w:r>
      <w:r w:rsidRPr="00444EB0">
        <w:rPr>
          <w:rFonts w:ascii="Arial" w:hAnsi="Arial" w:cs="Arial"/>
        </w:rPr>
        <w:t xml:space="preserve"> </w:t>
      </w:r>
      <w:r>
        <w:rPr>
          <w:rFonts w:ascii="Arial" w:hAnsi="Arial" w:cs="Arial"/>
        </w:rPr>
        <w:t xml:space="preserve">June </w:t>
      </w:r>
      <w:r w:rsidRPr="00444EB0">
        <w:rPr>
          <w:rFonts w:ascii="Arial" w:hAnsi="Arial" w:cs="Arial"/>
        </w:rPr>
        <w:t>201</w:t>
      </w:r>
      <w:r>
        <w:rPr>
          <w:rFonts w:ascii="Arial" w:hAnsi="Arial" w:cs="Arial"/>
        </w:rPr>
        <w:t>2</w:t>
      </w:r>
    </w:p>
    <w:p w14:paraId="38980F97" w14:textId="2C39DC19" w:rsidR="00C6333E" w:rsidRPr="00984B48" w:rsidRDefault="00C6333E" w:rsidP="00C6333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Pr>
          <w:rFonts w:ascii="Arial" w:hAnsi="Arial" w:cs="Arial"/>
        </w:rPr>
        <w:t xml:space="preserve">Chris McKay </w:t>
      </w:r>
      <w:r w:rsidRPr="00D54BC5">
        <w:rPr>
          <w:rFonts w:ascii="Arial" w:hAnsi="Arial" w:cs="Arial"/>
          <w:i/>
          <w:iCs/>
        </w:rPr>
        <w:t>Big Ben</w:t>
      </w:r>
      <w:r>
        <w:rPr>
          <w:rFonts w:ascii="Arial" w:hAnsi="Arial" w:cs="Arial"/>
          <w:i/>
          <w:iCs/>
        </w:rPr>
        <w:t xml:space="preserve"> – New Discoveries Part </w:t>
      </w:r>
      <w:proofErr w:type="gramStart"/>
      <w:r>
        <w:rPr>
          <w:rFonts w:ascii="Arial" w:hAnsi="Arial" w:cs="Arial"/>
          <w:i/>
          <w:iCs/>
        </w:rPr>
        <w:t>2..</w:t>
      </w:r>
      <w:proofErr w:type="gramEnd"/>
      <w:r>
        <w:rPr>
          <w:rFonts w:ascii="Arial" w:hAnsi="Arial" w:cs="Arial"/>
          <w:i/>
          <w:iCs/>
        </w:rPr>
        <w:t xml:space="preserve"> </w:t>
      </w:r>
      <w:r w:rsidRPr="00444EB0">
        <w:rPr>
          <w:rFonts w:ascii="Arial" w:hAnsi="Arial" w:cs="Arial"/>
        </w:rPr>
        <w:t xml:space="preserve">Antiquarian Horology Vol </w:t>
      </w:r>
      <w:r>
        <w:rPr>
          <w:rFonts w:ascii="Arial" w:hAnsi="Arial" w:cs="Arial"/>
        </w:rPr>
        <w:t xml:space="preserve">33, </w:t>
      </w:r>
      <w:r>
        <w:rPr>
          <w:rFonts w:ascii="Arial" w:hAnsi="Arial" w:cs="Arial"/>
          <w:i/>
          <w:iCs/>
        </w:rPr>
        <w:t>pp799-802</w:t>
      </w:r>
      <w:r>
        <w:rPr>
          <w:rFonts w:ascii="Arial" w:hAnsi="Arial" w:cs="Arial"/>
        </w:rPr>
        <w:t>,</w:t>
      </w:r>
      <w:r w:rsidRPr="00444EB0">
        <w:rPr>
          <w:rFonts w:ascii="Arial" w:hAnsi="Arial" w:cs="Arial"/>
        </w:rPr>
        <w:t xml:space="preserve"> </w:t>
      </w:r>
      <w:r>
        <w:rPr>
          <w:rFonts w:ascii="Arial" w:hAnsi="Arial" w:cs="Arial"/>
        </w:rPr>
        <w:t xml:space="preserve">December </w:t>
      </w:r>
      <w:r w:rsidRPr="00444EB0">
        <w:rPr>
          <w:rFonts w:ascii="Arial" w:hAnsi="Arial" w:cs="Arial"/>
        </w:rPr>
        <w:t>201</w:t>
      </w:r>
      <w:r>
        <w:rPr>
          <w:rFonts w:ascii="Arial" w:hAnsi="Arial" w:cs="Arial"/>
        </w:rPr>
        <w:t>2.</w:t>
      </w:r>
    </w:p>
    <w:p w14:paraId="7E043B83" w14:textId="7C9389CE" w:rsidR="00D54BC5" w:rsidRPr="003F3E9A" w:rsidRDefault="00D54BC5" w:rsidP="00C6333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sidRPr="00C6333E">
        <w:rPr>
          <w:rFonts w:ascii="Arial" w:hAnsi="Arial" w:cs="Arial"/>
        </w:rPr>
        <w:t xml:space="preserve">Chris McKay </w:t>
      </w:r>
      <w:r w:rsidRPr="00C6333E">
        <w:rPr>
          <w:rFonts w:ascii="Arial" w:hAnsi="Arial" w:cs="Arial"/>
          <w:i/>
          <w:iCs/>
        </w:rPr>
        <w:t>Big Ben as an electrical master clock</w:t>
      </w:r>
      <w:r w:rsidRPr="00C6333E">
        <w:rPr>
          <w:rFonts w:ascii="Arial" w:hAnsi="Arial" w:cs="Arial"/>
        </w:rPr>
        <w:t xml:space="preserve"> Antiquarian Horology Vol </w:t>
      </w:r>
      <w:proofErr w:type="gramStart"/>
      <w:r w:rsidRPr="00C6333E">
        <w:rPr>
          <w:rFonts w:ascii="Arial" w:hAnsi="Arial" w:cs="Arial"/>
        </w:rPr>
        <w:t>34 .</w:t>
      </w:r>
      <w:proofErr w:type="gramEnd"/>
      <w:r w:rsidRPr="00C6333E">
        <w:rPr>
          <w:rFonts w:ascii="Arial" w:hAnsi="Arial" w:cs="Arial"/>
        </w:rPr>
        <w:t xml:space="preserve"> p</w:t>
      </w:r>
      <w:r w:rsidR="00C6333E" w:rsidRPr="00C6333E">
        <w:rPr>
          <w:rFonts w:ascii="Arial" w:hAnsi="Arial" w:cs="Arial"/>
        </w:rPr>
        <w:t>p</w:t>
      </w:r>
      <w:r w:rsidRPr="00C6333E">
        <w:rPr>
          <w:rFonts w:ascii="Arial" w:hAnsi="Arial" w:cs="Arial"/>
        </w:rPr>
        <w:t>235-239</w:t>
      </w:r>
      <w:r w:rsidR="00C6333E" w:rsidRPr="00C6333E">
        <w:rPr>
          <w:rFonts w:ascii="Arial" w:hAnsi="Arial" w:cs="Arial"/>
        </w:rPr>
        <w:t>,</w:t>
      </w:r>
      <w:r w:rsidRPr="00C6333E">
        <w:rPr>
          <w:rFonts w:ascii="Arial" w:hAnsi="Arial" w:cs="Arial"/>
        </w:rPr>
        <w:t xml:space="preserve"> March 201</w:t>
      </w:r>
      <w:r w:rsidR="00C6333E" w:rsidRPr="00C6333E">
        <w:rPr>
          <w:rFonts w:ascii="Arial" w:hAnsi="Arial" w:cs="Arial"/>
        </w:rPr>
        <w:t>3</w:t>
      </w:r>
    </w:p>
    <w:p w14:paraId="295FF7C4" w14:textId="76119F0B" w:rsidR="003F3E9A" w:rsidRPr="00C6333E" w:rsidRDefault="003F3E9A" w:rsidP="003F3E9A">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sidRPr="00C6333E">
        <w:rPr>
          <w:rFonts w:ascii="Arial" w:hAnsi="Arial" w:cs="Arial"/>
        </w:rPr>
        <w:t xml:space="preserve">Chris McKay </w:t>
      </w:r>
      <w:r>
        <w:rPr>
          <w:rFonts w:ascii="Arial" w:hAnsi="Arial" w:cs="Arial"/>
          <w:i/>
          <w:iCs/>
        </w:rPr>
        <w:t xml:space="preserve">Big Ben: What’s in the name? And a warning to Researchers </w:t>
      </w:r>
      <w:r w:rsidRPr="00C6333E">
        <w:rPr>
          <w:rFonts w:ascii="Arial" w:hAnsi="Arial" w:cs="Arial"/>
        </w:rPr>
        <w:t xml:space="preserve">Antiquarian Horology Vol </w:t>
      </w:r>
      <w:r>
        <w:rPr>
          <w:rFonts w:ascii="Arial" w:hAnsi="Arial" w:cs="Arial"/>
        </w:rPr>
        <w:t>40</w:t>
      </w:r>
      <w:r w:rsidRPr="00C6333E">
        <w:rPr>
          <w:rFonts w:ascii="Arial" w:hAnsi="Arial" w:cs="Arial"/>
        </w:rPr>
        <w:t>. pp</w:t>
      </w:r>
      <w:r>
        <w:rPr>
          <w:rFonts w:ascii="Arial" w:hAnsi="Arial" w:cs="Arial"/>
        </w:rPr>
        <w:t>260</w:t>
      </w:r>
      <w:r w:rsidRPr="00C6333E">
        <w:rPr>
          <w:rFonts w:ascii="Arial" w:hAnsi="Arial" w:cs="Arial"/>
        </w:rPr>
        <w:t>-</w:t>
      </w:r>
      <w:r>
        <w:rPr>
          <w:rFonts w:ascii="Arial" w:hAnsi="Arial" w:cs="Arial"/>
        </w:rPr>
        <w:t>264</w:t>
      </w:r>
      <w:r w:rsidRPr="00C6333E">
        <w:rPr>
          <w:rFonts w:ascii="Arial" w:hAnsi="Arial" w:cs="Arial"/>
        </w:rPr>
        <w:t xml:space="preserve">, </w:t>
      </w:r>
      <w:r>
        <w:rPr>
          <w:rFonts w:ascii="Arial" w:hAnsi="Arial" w:cs="Arial"/>
        </w:rPr>
        <w:t xml:space="preserve">June </w:t>
      </w:r>
      <w:r w:rsidRPr="00C6333E">
        <w:rPr>
          <w:rFonts w:ascii="Arial" w:hAnsi="Arial" w:cs="Arial"/>
        </w:rPr>
        <w:t>201</w:t>
      </w:r>
      <w:r>
        <w:rPr>
          <w:rFonts w:ascii="Arial" w:hAnsi="Arial" w:cs="Arial"/>
        </w:rPr>
        <w:t>9.</w:t>
      </w:r>
    </w:p>
    <w:p w14:paraId="090269C2" w14:textId="02E55183" w:rsidR="00C6333E" w:rsidRPr="00892F9E" w:rsidRDefault="00C6333E" w:rsidP="00892F9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sidRPr="00892F9E">
        <w:rPr>
          <w:rFonts w:ascii="Arial" w:hAnsi="Arial" w:cs="Arial"/>
        </w:rPr>
        <w:t xml:space="preserve">Chris McKay </w:t>
      </w:r>
      <w:r w:rsidR="003F3E9A" w:rsidRPr="00892F9E">
        <w:rPr>
          <w:rFonts w:ascii="Arial" w:hAnsi="Arial" w:cs="Arial"/>
          <w:i/>
          <w:iCs/>
        </w:rPr>
        <w:t xml:space="preserve">The Westminster Clock </w:t>
      </w:r>
      <w:r w:rsidRPr="00892F9E">
        <w:rPr>
          <w:rFonts w:ascii="Arial" w:hAnsi="Arial" w:cs="Arial"/>
        </w:rPr>
        <w:t xml:space="preserve">Antiquarian Horology Vol </w:t>
      </w:r>
      <w:r w:rsidR="003F3E9A" w:rsidRPr="00892F9E">
        <w:rPr>
          <w:rFonts w:ascii="Arial" w:hAnsi="Arial" w:cs="Arial"/>
        </w:rPr>
        <w:t>40</w:t>
      </w:r>
      <w:r w:rsidRPr="00892F9E">
        <w:rPr>
          <w:rFonts w:ascii="Arial" w:hAnsi="Arial" w:cs="Arial"/>
        </w:rPr>
        <w:t>. pp</w:t>
      </w:r>
      <w:r w:rsidR="003F3E9A" w:rsidRPr="00892F9E">
        <w:rPr>
          <w:rFonts w:ascii="Arial" w:hAnsi="Arial" w:cs="Arial"/>
        </w:rPr>
        <w:t>318</w:t>
      </w:r>
      <w:r w:rsidRPr="00892F9E">
        <w:rPr>
          <w:rFonts w:ascii="Arial" w:hAnsi="Arial" w:cs="Arial"/>
        </w:rPr>
        <w:t>-</w:t>
      </w:r>
      <w:r w:rsidR="003F3E9A" w:rsidRPr="00892F9E">
        <w:rPr>
          <w:rFonts w:ascii="Arial" w:hAnsi="Arial" w:cs="Arial"/>
        </w:rPr>
        <w:t>31</w:t>
      </w:r>
      <w:r w:rsidRPr="00892F9E">
        <w:rPr>
          <w:rFonts w:ascii="Arial" w:hAnsi="Arial" w:cs="Arial"/>
        </w:rPr>
        <w:t xml:space="preserve">9, </w:t>
      </w:r>
      <w:r w:rsidR="003F3E9A" w:rsidRPr="00892F9E">
        <w:rPr>
          <w:rFonts w:ascii="Arial" w:hAnsi="Arial" w:cs="Arial"/>
        </w:rPr>
        <w:t xml:space="preserve">September </w:t>
      </w:r>
      <w:r w:rsidRPr="00892F9E">
        <w:rPr>
          <w:rFonts w:ascii="Arial" w:hAnsi="Arial" w:cs="Arial"/>
        </w:rPr>
        <w:t>201</w:t>
      </w:r>
      <w:r w:rsidR="003F3E9A" w:rsidRPr="00892F9E">
        <w:rPr>
          <w:rFonts w:ascii="Arial" w:hAnsi="Arial" w:cs="Arial"/>
        </w:rPr>
        <w:t>9</w:t>
      </w:r>
    </w:p>
    <w:p w14:paraId="7104B523" w14:textId="59D71CCD" w:rsidR="003F3E9A" w:rsidRPr="00C6333E" w:rsidRDefault="003F3E9A" w:rsidP="003F3E9A">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bookmarkStart w:id="6" w:name="_Hlk141387078"/>
      <w:r w:rsidRPr="00C6333E">
        <w:rPr>
          <w:rFonts w:ascii="Arial" w:hAnsi="Arial" w:cs="Arial"/>
        </w:rPr>
        <w:t xml:space="preserve">Chris McKay </w:t>
      </w:r>
      <w:r>
        <w:rPr>
          <w:rFonts w:ascii="Arial" w:hAnsi="Arial" w:cs="Arial"/>
          <w:i/>
          <w:iCs/>
        </w:rPr>
        <w:t>The W</w:t>
      </w:r>
      <w:r w:rsidR="00892F9E">
        <w:rPr>
          <w:rFonts w:ascii="Arial" w:hAnsi="Arial" w:cs="Arial"/>
          <w:i/>
          <w:iCs/>
        </w:rPr>
        <w:t>ater</w:t>
      </w:r>
      <w:r>
        <w:rPr>
          <w:rFonts w:ascii="Arial" w:hAnsi="Arial" w:cs="Arial"/>
          <w:i/>
          <w:iCs/>
        </w:rPr>
        <w:t xml:space="preserve"> Clock</w:t>
      </w:r>
      <w:r w:rsidR="00892F9E">
        <w:rPr>
          <w:rFonts w:ascii="Arial" w:hAnsi="Arial" w:cs="Arial"/>
          <w:i/>
          <w:iCs/>
        </w:rPr>
        <w:t xml:space="preserve"> at Loch Head </w:t>
      </w:r>
      <w:proofErr w:type="spellStart"/>
      <w:r w:rsidR="00892F9E">
        <w:rPr>
          <w:rFonts w:ascii="Arial" w:hAnsi="Arial" w:cs="Arial"/>
          <w:i/>
          <w:iCs/>
        </w:rPr>
        <w:t>Dinnet</w:t>
      </w:r>
      <w:proofErr w:type="spellEnd"/>
      <w:r>
        <w:rPr>
          <w:rFonts w:ascii="Arial" w:hAnsi="Arial" w:cs="Arial"/>
          <w:i/>
          <w:iCs/>
        </w:rPr>
        <w:t xml:space="preserve"> </w:t>
      </w:r>
      <w:r w:rsidRPr="00C6333E">
        <w:rPr>
          <w:rFonts w:ascii="Arial" w:hAnsi="Arial" w:cs="Arial"/>
        </w:rPr>
        <w:t xml:space="preserve">Antiquarian Horology Vol </w:t>
      </w:r>
      <w:r>
        <w:rPr>
          <w:rFonts w:ascii="Arial" w:hAnsi="Arial" w:cs="Arial"/>
        </w:rPr>
        <w:t>41</w:t>
      </w:r>
      <w:r w:rsidRPr="00C6333E">
        <w:rPr>
          <w:rFonts w:ascii="Arial" w:hAnsi="Arial" w:cs="Arial"/>
        </w:rPr>
        <w:t>. pp</w:t>
      </w:r>
      <w:r>
        <w:rPr>
          <w:rFonts w:ascii="Arial" w:hAnsi="Arial" w:cs="Arial"/>
        </w:rPr>
        <w:t>83</w:t>
      </w:r>
      <w:r w:rsidRPr="00C6333E">
        <w:rPr>
          <w:rFonts w:ascii="Arial" w:hAnsi="Arial" w:cs="Arial"/>
        </w:rPr>
        <w:t>-</w:t>
      </w:r>
      <w:r>
        <w:rPr>
          <w:rFonts w:ascii="Arial" w:hAnsi="Arial" w:cs="Arial"/>
        </w:rPr>
        <w:t>88</w:t>
      </w:r>
      <w:r w:rsidRPr="00C6333E">
        <w:rPr>
          <w:rFonts w:ascii="Arial" w:hAnsi="Arial" w:cs="Arial"/>
        </w:rPr>
        <w:t xml:space="preserve">, </w:t>
      </w:r>
      <w:r>
        <w:rPr>
          <w:rFonts w:ascii="Arial" w:hAnsi="Arial" w:cs="Arial"/>
        </w:rPr>
        <w:t xml:space="preserve">March </w:t>
      </w:r>
      <w:r w:rsidRPr="00C6333E">
        <w:rPr>
          <w:rFonts w:ascii="Arial" w:hAnsi="Arial" w:cs="Arial"/>
        </w:rPr>
        <w:t>20</w:t>
      </w:r>
      <w:r>
        <w:rPr>
          <w:rFonts w:ascii="Arial" w:hAnsi="Arial" w:cs="Arial"/>
        </w:rPr>
        <w:t>20</w:t>
      </w:r>
    </w:p>
    <w:bookmarkEnd w:id="6"/>
    <w:p w14:paraId="24536157" w14:textId="48170E5B" w:rsidR="00892F9E" w:rsidRPr="00C6333E" w:rsidRDefault="00892F9E" w:rsidP="00892F9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sidRPr="00C6333E">
        <w:rPr>
          <w:rFonts w:ascii="Arial" w:hAnsi="Arial" w:cs="Arial"/>
        </w:rPr>
        <w:t xml:space="preserve">Chris McKay </w:t>
      </w:r>
      <w:r>
        <w:rPr>
          <w:rFonts w:ascii="Arial" w:hAnsi="Arial" w:cs="Arial"/>
          <w:i/>
          <w:iCs/>
        </w:rPr>
        <w:t xml:space="preserve">The Wellington Clock Tower of Swanage </w:t>
      </w:r>
      <w:r w:rsidRPr="00C6333E">
        <w:rPr>
          <w:rFonts w:ascii="Arial" w:hAnsi="Arial" w:cs="Arial"/>
        </w:rPr>
        <w:t xml:space="preserve">Antiquarian Horology Vol </w:t>
      </w:r>
      <w:r>
        <w:rPr>
          <w:rFonts w:ascii="Arial" w:hAnsi="Arial" w:cs="Arial"/>
        </w:rPr>
        <w:t>41</w:t>
      </w:r>
      <w:r w:rsidRPr="00C6333E">
        <w:rPr>
          <w:rFonts w:ascii="Arial" w:hAnsi="Arial" w:cs="Arial"/>
        </w:rPr>
        <w:t xml:space="preserve">. </w:t>
      </w:r>
      <w:r>
        <w:rPr>
          <w:rFonts w:ascii="Arial" w:hAnsi="Arial" w:cs="Arial"/>
        </w:rPr>
        <w:t>p</w:t>
      </w:r>
      <w:r w:rsidRPr="00C6333E">
        <w:rPr>
          <w:rFonts w:ascii="Arial" w:hAnsi="Arial" w:cs="Arial"/>
        </w:rPr>
        <w:t>p</w:t>
      </w:r>
      <w:r>
        <w:rPr>
          <w:rFonts w:ascii="Arial" w:hAnsi="Arial" w:cs="Arial"/>
        </w:rPr>
        <w:t>505</w:t>
      </w:r>
      <w:r w:rsidRPr="00C6333E">
        <w:rPr>
          <w:rFonts w:ascii="Arial" w:hAnsi="Arial" w:cs="Arial"/>
        </w:rPr>
        <w:t>-</w:t>
      </w:r>
      <w:r>
        <w:rPr>
          <w:rFonts w:ascii="Arial" w:hAnsi="Arial" w:cs="Arial"/>
        </w:rPr>
        <w:t>520</w:t>
      </w:r>
      <w:r w:rsidRPr="00C6333E">
        <w:rPr>
          <w:rFonts w:ascii="Arial" w:hAnsi="Arial" w:cs="Arial"/>
        </w:rPr>
        <w:t xml:space="preserve">, </w:t>
      </w:r>
      <w:r>
        <w:rPr>
          <w:rFonts w:ascii="Arial" w:hAnsi="Arial" w:cs="Arial"/>
        </w:rPr>
        <w:t xml:space="preserve">December </w:t>
      </w:r>
      <w:r w:rsidRPr="00C6333E">
        <w:rPr>
          <w:rFonts w:ascii="Arial" w:hAnsi="Arial" w:cs="Arial"/>
        </w:rPr>
        <w:t>20</w:t>
      </w:r>
      <w:r>
        <w:rPr>
          <w:rFonts w:ascii="Arial" w:hAnsi="Arial" w:cs="Arial"/>
        </w:rPr>
        <w:t>20</w:t>
      </w:r>
    </w:p>
    <w:p w14:paraId="737BB912" w14:textId="45206A56" w:rsidR="006050B6" w:rsidRPr="0087620D" w:rsidRDefault="006050B6" w:rsidP="00892F9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sidRPr="00892F9E">
        <w:rPr>
          <w:rFonts w:ascii="Arial" w:eastAsia="Times New Roman" w:hAnsi="Arial" w:cs="Arial"/>
          <w:color w:val="222222"/>
        </w:rPr>
        <w:t xml:space="preserve">Chris McKay </w:t>
      </w:r>
      <w:r w:rsidRPr="00892F9E">
        <w:rPr>
          <w:rFonts w:ascii="Arial" w:eastAsia="Times New Roman" w:hAnsi="Arial" w:cs="Arial"/>
          <w:i/>
          <w:iCs/>
          <w:color w:val="222222"/>
        </w:rPr>
        <w:t>The Port Regis Clock</w:t>
      </w:r>
      <w:r w:rsidRPr="00892F9E">
        <w:rPr>
          <w:rFonts w:ascii="Arial" w:eastAsia="Times New Roman" w:hAnsi="Arial" w:cs="Arial"/>
          <w:color w:val="222222"/>
        </w:rPr>
        <w:t xml:space="preserve">, ISBN 978375085197, </w:t>
      </w:r>
      <w:proofErr w:type="spellStart"/>
      <w:r w:rsidRPr="00892F9E">
        <w:rPr>
          <w:rFonts w:ascii="Arial" w:eastAsia="Times New Roman" w:hAnsi="Arial" w:cs="Arial"/>
          <w:color w:val="222222"/>
        </w:rPr>
        <w:t>Self Published</w:t>
      </w:r>
      <w:proofErr w:type="spellEnd"/>
      <w:r w:rsidRPr="00892F9E">
        <w:rPr>
          <w:rFonts w:ascii="Arial" w:eastAsia="Times New Roman" w:hAnsi="Arial" w:cs="Arial"/>
          <w:color w:val="222222"/>
        </w:rPr>
        <w:t xml:space="preserve"> by author, Printed by Kindle Direct Publications (KDP</w:t>
      </w:r>
      <w:proofErr w:type="gramStart"/>
      <w:r w:rsidRPr="00892F9E">
        <w:rPr>
          <w:rFonts w:ascii="Arial" w:eastAsia="Times New Roman" w:hAnsi="Arial" w:cs="Arial"/>
          <w:color w:val="222222"/>
        </w:rPr>
        <w:t>) ,</w:t>
      </w:r>
      <w:proofErr w:type="gramEnd"/>
      <w:r w:rsidRPr="00892F9E">
        <w:rPr>
          <w:rFonts w:ascii="Arial" w:eastAsia="Times New Roman" w:hAnsi="Arial" w:cs="Arial"/>
          <w:color w:val="222222"/>
        </w:rPr>
        <w:t xml:space="preserve"> distributed by Amazon. 2023</w:t>
      </w:r>
    </w:p>
    <w:p w14:paraId="737E8B45" w14:textId="63E5341C" w:rsidR="0087620D" w:rsidRPr="0087620D" w:rsidRDefault="0087620D" w:rsidP="00892F9E">
      <w:pPr>
        <w:pStyle w:val="ListParagraph"/>
        <w:numPr>
          <w:ilvl w:val="0"/>
          <w:numId w:val="1"/>
        </w:numPr>
        <w:shd w:val="clear" w:color="auto" w:fill="FFFFFF"/>
        <w:spacing w:after="0" w:line="240" w:lineRule="auto"/>
        <w:textAlignment w:val="baseline"/>
        <w:rPr>
          <w:rFonts w:ascii="Calibri" w:eastAsia="Times New Roman" w:hAnsi="Calibri" w:cs="Calibri"/>
          <w:b/>
          <w:bCs/>
          <w:color w:val="242424"/>
          <w:bdr w:val="none" w:sz="0" w:space="0" w:color="auto" w:frame="1"/>
        </w:rPr>
      </w:pPr>
      <w:r>
        <w:rPr>
          <w:rFonts w:ascii="Arial" w:eastAsia="Times New Roman" w:hAnsi="Arial" w:cs="Arial"/>
          <w:color w:val="222222"/>
        </w:rPr>
        <w:t xml:space="preserve">Jonathon Savill </w:t>
      </w:r>
      <w:r w:rsidRPr="0087620D">
        <w:rPr>
          <w:rFonts w:ascii="Arial" w:eastAsia="Times New Roman" w:hAnsi="Arial" w:cs="Arial"/>
          <w:i/>
          <w:iCs/>
          <w:color w:val="222222"/>
        </w:rPr>
        <w:t>‘Right time, right place’</w:t>
      </w:r>
      <w:r>
        <w:rPr>
          <w:rFonts w:ascii="Arial" w:eastAsia="Times New Roman" w:hAnsi="Arial" w:cs="Arial"/>
          <w:color w:val="222222"/>
        </w:rPr>
        <w:t>, Country Life, 29</w:t>
      </w:r>
      <w:r w:rsidRPr="0087620D">
        <w:rPr>
          <w:rFonts w:ascii="Arial" w:eastAsia="Times New Roman" w:hAnsi="Arial" w:cs="Arial"/>
          <w:color w:val="222222"/>
          <w:vertAlign w:val="superscript"/>
        </w:rPr>
        <w:t>th</w:t>
      </w:r>
      <w:r>
        <w:rPr>
          <w:rFonts w:ascii="Arial" w:eastAsia="Times New Roman" w:hAnsi="Arial" w:cs="Arial"/>
          <w:color w:val="222222"/>
        </w:rPr>
        <w:t xml:space="preserve"> November </w:t>
      </w:r>
      <w:r w:rsidR="00C74FB4">
        <w:rPr>
          <w:rFonts w:ascii="Arial" w:eastAsia="Times New Roman" w:hAnsi="Arial" w:cs="Arial"/>
          <w:color w:val="222222"/>
        </w:rPr>
        <w:t xml:space="preserve">52-54, </w:t>
      </w:r>
      <w:r>
        <w:rPr>
          <w:rFonts w:ascii="Arial" w:eastAsia="Times New Roman" w:hAnsi="Arial" w:cs="Arial"/>
          <w:color w:val="222222"/>
        </w:rPr>
        <w:t>2017.</w:t>
      </w:r>
    </w:p>
    <w:p w14:paraId="2B926B35" w14:textId="6B0D1027" w:rsidR="0087620D" w:rsidRPr="006050B6" w:rsidRDefault="0087620D" w:rsidP="0087620D">
      <w:pPr>
        <w:pStyle w:val="NoSpacing"/>
        <w:numPr>
          <w:ilvl w:val="0"/>
          <w:numId w:val="1"/>
        </w:numPr>
        <w:rPr>
          <w:rFonts w:ascii="Arial" w:eastAsia="Times New Roman" w:hAnsi="Arial" w:cs="Arial"/>
          <w:color w:val="222222"/>
        </w:rPr>
      </w:pPr>
      <w:r w:rsidRPr="006050B6">
        <w:rPr>
          <w:rFonts w:ascii="Arial" w:hAnsi="Arial" w:cs="Arial"/>
        </w:rPr>
        <w:t>Chris McKay</w:t>
      </w:r>
      <w:r w:rsidRPr="006050B6">
        <w:rPr>
          <w:rFonts w:ascii="Arial" w:hAnsi="Arial" w:cs="Arial"/>
          <w:i/>
          <w:iCs/>
        </w:rPr>
        <w:t xml:space="preserve"> Mike Bundock – Obituary – </w:t>
      </w:r>
      <w:r w:rsidRPr="006050B6">
        <w:rPr>
          <w:rFonts w:ascii="Arial" w:hAnsi="Arial" w:cs="Arial"/>
        </w:rPr>
        <w:t xml:space="preserve">Antiquarian Horology Vol </w:t>
      </w:r>
      <w:proofErr w:type="gramStart"/>
      <w:r w:rsidRPr="006050B6">
        <w:rPr>
          <w:rFonts w:ascii="Arial" w:hAnsi="Arial" w:cs="Arial"/>
        </w:rPr>
        <w:t>44 .</w:t>
      </w:r>
      <w:proofErr w:type="gramEnd"/>
      <w:r w:rsidRPr="006050B6">
        <w:rPr>
          <w:rFonts w:ascii="Arial" w:hAnsi="Arial" w:cs="Arial"/>
        </w:rPr>
        <w:t xml:space="preserve"> p20-21 March 2023</w:t>
      </w:r>
    </w:p>
    <w:p w14:paraId="71781F2E" w14:textId="77777777" w:rsidR="0087620D" w:rsidRPr="0087620D" w:rsidRDefault="0087620D" w:rsidP="0087620D">
      <w:pPr>
        <w:shd w:val="clear" w:color="auto" w:fill="FFFFFF"/>
        <w:spacing w:after="0" w:line="240" w:lineRule="auto"/>
        <w:ind w:left="426"/>
        <w:textAlignment w:val="baseline"/>
        <w:rPr>
          <w:rFonts w:ascii="Calibri" w:eastAsia="Times New Roman" w:hAnsi="Calibri" w:cs="Calibri"/>
          <w:b/>
          <w:bCs/>
          <w:color w:val="242424"/>
          <w:bdr w:val="none" w:sz="0" w:space="0" w:color="auto" w:frame="1"/>
        </w:rPr>
      </w:pPr>
    </w:p>
    <w:p w14:paraId="2A710653" w14:textId="305DB41F" w:rsidR="00F6449F" w:rsidRPr="00F6449F" w:rsidRDefault="00F6449F" w:rsidP="00770820">
      <w:pPr>
        <w:shd w:val="clear" w:color="auto" w:fill="FFFFFF"/>
        <w:spacing w:after="0" w:line="240" w:lineRule="auto"/>
        <w:textAlignment w:val="baseline"/>
        <w:rPr>
          <w:rFonts w:ascii="Arial" w:eastAsia="Times New Roman" w:hAnsi="Arial" w:cs="Arial"/>
          <w:color w:val="242424"/>
          <w:bdr w:val="none" w:sz="0" w:space="0" w:color="auto" w:frame="1"/>
        </w:rPr>
      </w:pPr>
    </w:p>
    <w:p w14:paraId="6AF945E0" w14:textId="00362663" w:rsidR="00730239" w:rsidRPr="00892F9E" w:rsidRDefault="00730239" w:rsidP="00892F9E">
      <w:pPr>
        <w:shd w:val="clear" w:color="auto" w:fill="FFFFFF"/>
        <w:spacing w:after="0" w:line="240" w:lineRule="auto"/>
        <w:textAlignment w:val="baseline"/>
        <w:rPr>
          <w:rFonts w:ascii="Arial" w:eastAsia="Times New Roman" w:hAnsi="Arial" w:cs="Arial"/>
          <w:color w:val="242424"/>
          <w:sz w:val="28"/>
          <w:szCs w:val="28"/>
        </w:rPr>
      </w:pPr>
    </w:p>
    <w:sectPr w:rsidR="00730239" w:rsidRPr="00892F9E" w:rsidSect="00C17A6F">
      <w:footerReference w:type="default" r:id="rId20"/>
      <w:pgSz w:w="11906" w:h="16838"/>
      <w:pgMar w:top="568" w:right="566" w:bottom="709" w:left="993"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1C4E" w14:textId="77777777" w:rsidR="00BE4328" w:rsidRDefault="00BE4328" w:rsidP="00984B48">
      <w:pPr>
        <w:spacing w:after="0" w:line="240" w:lineRule="auto"/>
      </w:pPr>
      <w:r>
        <w:separator/>
      </w:r>
    </w:p>
  </w:endnote>
  <w:endnote w:type="continuationSeparator" w:id="0">
    <w:p w14:paraId="0FA6A6D6" w14:textId="77777777" w:rsidR="00BE4328" w:rsidRDefault="00BE4328" w:rsidP="0098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5737"/>
      <w:docPartObj>
        <w:docPartGallery w:val="Page Numbers (Bottom of Page)"/>
        <w:docPartUnique/>
      </w:docPartObj>
    </w:sdtPr>
    <w:sdtEndPr>
      <w:rPr>
        <w:noProof/>
      </w:rPr>
    </w:sdtEndPr>
    <w:sdtContent>
      <w:p w14:paraId="3B9482D3" w14:textId="3767E032" w:rsidR="00984B48" w:rsidRDefault="00984B48">
        <w:pPr>
          <w:pStyle w:val="Footer"/>
          <w:jc w:val="right"/>
        </w:pPr>
        <w:r w:rsidRPr="00984B48">
          <w:rPr>
            <w:i/>
            <w:iCs/>
            <w:sz w:val="16"/>
            <w:szCs w:val="16"/>
          </w:rPr>
          <w:t>Chris McKay - Draft Obituary compiled by Malcolm Loveday V</w:t>
        </w:r>
        <w:r w:rsidR="00895BEC">
          <w:rPr>
            <w:i/>
            <w:iCs/>
            <w:sz w:val="16"/>
            <w:szCs w:val="16"/>
          </w:rPr>
          <w:t>3</w:t>
        </w:r>
        <w:r w:rsidRPr="00984B48">
          <w:rPr>
            <w:i/>
            <w:iCs/>
            <w:sz w:val="16"/>
            <w:szCs w:val="16"/>
          </w:rPr>
          <w:t xml:space="preserve"> </w:t>
        </w:r>
        <w:r w:rsidR="00505DD5">
          <w:rPr>
            <w:i/>
            <w:iCs/>
            <w:sz w:val="16"/>
            <w:szCs w:val="16"/>
          </w:rPr>
          <w:t>7</w:t>
        </w:r>
        <w:r w:rsidRPr="00984B48">
          <w:rPr>
            <w:i/>
            <w:iCs/>
            <w:sz w:val="16"/>
            <w:szCs w:val="16"/>
          </w:rPr>
          <w:t>/0</w:t>
        </w:r>
        <w:r w:rsidR="00505DD5">
          <w:rPr>
            <w:i/>
            <w:iCs/>
            <w:sz w:val="16"/>
            <w:szCs w:val="16"/>
          </w:rPr>
          <w:t>8</w:t>
        </w:r>
        <w:r w:rsidRPr="00984B48">
          <w:rPr>
            <w:i/>
            <w:iCs/>
            <w:sz w:val="16"/>
            <w:szCs w:val="16"/>
          </w:rPr>
          <w:t>/2023</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7C7A39A" w14:textId="77777777" w:rsidR="00984B48" w:rsidRDefault="0098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8F0E" w14:textId="77777777" w:rsidR="00BE4328" w:rsidRDefault="00BE4328" w:rsidP="00984B48">
      <w:pPr>
        <w:spacing w:after="0" w:line="240" w:lineRule="auto"/>
      </w:pPr>
      <w:r>
        <w:separator/>
      </w:r>
    </w:p>
  </w:footnote>
  <w:footnote w:type="continuationSeparator" w:id="0">
    <w:p w14:paraId="4CDB4886" w14:textId="77777777" w:rsidR="00BE4328" w:rsidRDefault="00BE4328" w:rsidP="0098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3BFE"/>
    <w:multiLevelType w:val="hybridMultilevel"/>
    <w:tmpl w:val="508C76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1356A68"/>
    <w:multiLevelType w:val="hybridMultilevel"/>
    <w:tmpl w:val="6ACC9552"/>
    <w:lvl w:ilvl="0" w:tplc="73E82B7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35BC1"/>
    <w:multiLevelType w:val="hybridMultilevel"/>
    <w:tmpl w:val="594079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2965661">
    <w:abstractNumId w:val="1"/>
  </w:num>
  <w:num w:numId="2" w16cid:durableId="1151866980">
    <w:abstractNumId w:val="2"/>
  </w:num>
  <w:num w:numId="3" w16cid:durableId="75779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42"/>
    <w:rsid w:val="00016F30"/>
    <w:rsid w:val="000274B5"/>
    <w:rsid w:val="00030BFC"/>
    <w:rsid w:val="00043DDD"/>
    <w:rsid w:val="000558DE"/>
    <w:rsid w:val="00090FDB"/>
    <w:rsid w:val="000D17B5"/>
    <w:rsid w:val="001230BB"/>
    <w:rsid w:val="00125AE6"/>
    <w:rsid w:val="001E5D96"/>
    <w:rsid w:val="002959F3"/>
    <w:rsid w:val="002C72AF"/>
    <w:rsid w:val="002C7F09"/>
    <w:rsid w:val="002D6CB5"/>
    <w:rsid w:val="00320336"/>
    <w:rsid w:val="0034087C"/>
    <w:rsid w:val="003503C4"/>
    <w:rsid w:val="00356508"/>
    <w:rsid w:val="003609D3"/>
    <w:rsid w:val="003873B8"/>
    <w:rsid w:val="003A0FDB"/>
    <w:rsid w:val="003C010D"/>
    <w:rsid w:val="003F3E9A"/>
    <w:rsid w:val="00416EBA"/>
    <w:rsid w:val="004347D5"/>
    <w:rsid w:val="00444EB0"/>
    <w:rsid w:val="00474DFA"/>
    <w:rsid w:val="00477AF7"/>
    <w:rsid w:val="00493BC5"/>
    <w:rsid w:val="004948EE"/>
    <w:rsid w:val="004B4408"/>
    <w:rsid w:val="00505DD5"/>
    <w:rsid w:val="00507CDC"/>
    <w:rsid w:val="00534EFA"/>
    <w:rsid w:val="0054450F"/>
    <w:rsid w:val="00544F81"/>
    <w:rsid w:val="00591F41"/>
    <w:rsid w:val="005A67EF"/>
    <w:rsid w:val="005B5623"/>
    <w:rsid w:val="005C6593"/>
    <w:rsid w:val="005D1393"/>
    <w:rsid w:val="006050B6"/>
    <w:rsid w:val="00627E07"/>
    <w:rsid w:val="0065217A"/>
    <w:rsid w:val="006A6F33"/>
    <w:rsid w:val="006C00E8"/>
    <w:rsid w:val="0071231F"/>
    <w:rsid w:val="007127A1"/>
    <w:rsid w:val="00730239"/>
    <w:rsid w:val="00753D21"/>
    <w:rsid w:val="00770820"/>
    <w:rsid w:val="00776E48"/>
    <w:rsid w:val="007A2465"/>
    <w:rsid w:val="007A7FD3"/>
    <w:rsid w:val="007C7D9D"/>
    <w:rsid w:val="00847FBC"/>
    <w:rsid w:val="0087620D"/>
    <w:rsid w:val="0088421A"/>
    <w:rsid w:val="00892F9E"/>
    <w:rsid w:val="00895BEC"/>
    <w:rsid w:val="008F279D"/>
    <w:rsid w:val="008F55ED"/>
    <w:rsid w:val="00901E47"/>
    <w:rsid w:val="00917009"/>
    <w:rsid w:val="00924D10"/>
    <w:rsid w:val="00944C57"/>
    <w:rsid w:val="00952370"/>
    <w:rsid w:val="00984B48"/>
    <w:rsid w:val="009A1947"/>
    <w:rsid w:val="009A46FF"/>
    <w:rsid w:val="009D6DFD"/>
    <w:rsid w:val="009F7896"/>
    <w:rsid w:val="00A069FB"/>
    <w:rsid w:val="00A31093"/>
    <w:rsid w:val="00A423D8"/>
    <w:rsid w:val="00A543B5"/>
    <w:rsid w:val="00A81955"/>
    <w:rsid w:val="00A855A3"/>
    <w:rsid w:val="00AA1B63"/>
    <w:rsid w:val="00AB70BB"/>
    <w:rsid w:val="00AC1780"/>
    <w:rsid w:val="00AE68D4"/>
    <w:rsid w:val="00B42C01"/>
    <w:rsid w:val="00BA3F31"/>
    <w:rsid w:val="00BB2E58"/>
    <w:rsid w:val="00BE4328"/>
    <w:rsid w:val="00C17A6F"/>
    <w:rsid w:val="00C43A9A"/>
    <w:rsid w:val="00C466C3"/>
    <w:rsid w:val="00C5611C"/>
    <w:rsid w:val="00C6333E"/>
    <w:rsid w:val="00C74FB4"/>
    <w:rsid w:val="00CB0737"/>
    <w:rsid w:val="00CC0B46"/>
    <w:rsid w:val="00CD2D4B"/>
    <w:rsid w:val="00CE32E8"/>
    <w:rsid w:val="00D21E66"/>
    <w:rsid w:val="00D54BC5"/>
    <w:rsid w:val="00DF0EB6"/>
    <w:rsid w:val="00E154A5"/>
    <w:rsid w:val="00E339C9"/>
    <w:rsid w:val="00E451C2"/>
    <w:rsid w:val="00E554F4"/>
    <w:rsid w:val="00E7739F"/>
    <w:rsid w:val="00E7753B"/>
    <w:rsid w:val="00E80B20"/>
    <w:rsid w:val="00E8210E"/>
    <w:rsid w:val="00E83AD4"/>
    <w:rsid w:val="00E862CF"/>
    <w:rsid w:val="00E92AF8"/>
    <w:rsid w:val="00EB616A"/>
    <w:rsid w:val="00EC7617"/>
    <w:rsid w:val="00ED4708"/>
    <w:rsid w:val="00EE0A4E"/>
    <w:rsid w:val="00F22A43"/>
    <w:rsid w:val="00F43F42"/>
    <w:rsid w:val="00F6449F"/>
    <w:rsid w:val="00F935DA"/>
    <w:rsid w:val="00FE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565D1"/>
  <w15:chartTrackingRefBased/>
  <w15:docId w15:val="{644CEAFC-5E19-40B0-9C32-057FD7B6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F42"/>
    <w:pPr>
      <w:spacing w:after="0" w:line="240" w:lineRule="auto"/>
    </w:pPr>
  </w:style>
  <w:style w:type="paragraph" w:styleId="Header">
    <w:name w:val="header"/>
    <w:basedOn w:val="Normal"/>
    <w:link w:val="HeaderChar"/>
    <w:uiPriority w:val="99"/>
    <w:unhideWhenUsed/>
    <w:rsid w:val="00984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B48"/>
  </w:style>
  <w:style w:type="paragraph" w:styleId="Footer">
    <w:name w:val="footer"/>
    <w:basedOn w:val="Normal"/>
    <w:link w:val="FooterChar"/>
    <w:uiPriority w:val="99"/>
    <w:unhideWhenUsed/>
    <w:rsid w:val="00984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B48"/>
  </w:style>
  <w:style w:type="paragraph" w:styleId="ListParagraph">
    <w:name w:val="List Paragraph"/>
    <w:basedOn w:val="Normal"/>
    <w:uiPriority w:val="34"/>
    <w:qFormat/>
    <w:rsid w:val="00984B48"/>
    <w:pPr>
      <w:ind w:left="720"/>
      <w:contextualSpacing/>
    </w:pPr>
  </w:style>
  <w:style w:type="character" w:customStyle="1" w:styleId="Heading1Char">
    <w:name w:val="Heading 1 Char"/>
    <w:basedOn w:val="DefaultParagraphFont"/>
    <w:link w:val="Heading1"/>
    <w:uiPriority w:val="9"/>
    <w:rsid w:val="009A19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gbr01.safelinks.protection.outlook.com/?url=https%3A%2F%2Fhistoricalmetallurgy.org%2F&amp;data=05%7C01%7C%7C99757ac743fa41a1e9fe08db89d1b729%7C84df9e7fe9f640afb435aaaaaaaaaaaa%7C1%7C0%7C638255306424628799%7CUnknown%7CTWFpbGZsb3d8eyJWIjoiMC4wLjAwMDAiLCJQIjoiV2luMzIiLCJBTiI6Ik1haWwiLCJXVCI6Mn0%3D%7C3000%7C%7C%7C&amp;sdata=ME%2Ft0ZK8GCUMFkPxCWbesCaaQs2%2Fxv6iN43Zx7S5vv8%3D&amp;reserved=0" TargetMode="External"/><Relationship Id="rId10" Type="http://schemas.openxmlformats.org/officeDocument/2006/relationships/image" Target="media/image4.jpeg"/><Relationship Id="rId19" Type="http://schemas.openxmlformats.org/officeDocument/2006/relationships/hyperlink" Target="https://bb.ringingworld.co.uk/view.php?id=141213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Loveday</dc:creator>
  <cp:keywords/>
  <dc:description/>
  <cp:lastModifiedBy>Malcolm Loveday</cp:lastModifiedBy>
  <cp:revision>2</cp:revision>
  <cp:lastPrinted>2023-08-01T11:54:00Z</cp:lastPrinted>
  <dcterms:created xsi:type="dcterms:W3CDTF">2023-08-10T13:22:00Z</dcterms:created>
  <dcterms:modified xsi:type="dcterms:W3CDTF">2023-08-10T13:22:00Z</dcterms:modified>
</cp:coreProperties>
</file>